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5D179" w14:textId="77777777" w:rsidR="00E73221" w:rsidRPr="00726C7C" w:rsidRDefault="00E73221" w:rsidP="00E73221">
      <w:pPr>
        <w:spacing w:after="0" w:line="240" w:lineRule="auto"/>
        <w:ind w:left="11" w:firstLine="1"/>
        <w:rPr>
          <w:rFonts w:eastAsia="Times New Roman" w:cstheme="minorHAnsi"/>
          <w:b/>
          <w:sz w:val="26"/>
          <w:szCs w:val="26"/>
          <w:lang w:eastAsia="tr-TR"/>
        </w:rPr>
      </w:pPr>
      <w:r w:rsidRPr="00726C7C">
        <w:rPr>
          <w:rFonts w:cstheme="minorHAnsi"/>
          <w:b/>
          <w:noProof/>
          <w:sz w:val="26"/>
          <w:szCs w:val="26"/>
          <w:lang w:val="en-US"/>
        </w:rPr>
        <w:drawing>
          <wp:anchor distT="0" distB="0" distL="114300" distR="114300" simplePos="0" relativeHeight="251671552" behindDoc="0" locked="0" layoutInCell="1" allowOverlap="1" wp14:anchorId="0267ADF7" wp14:editId="5E899826">
            <wp:simplePos x="0" y="0"/>
            <wp:positionH relativeFrom="column">
              <wp:posOffset>95029</wp:posOffset>
            </wp:positionH>
            <wp:positionV relativeFrom="paragraph">
              <wp:posOffset>7951</wp:posOffset>
            </wp:positionV>
            <wp:extent cx="930910" cy="913765"/>
            <wp:effectExtent l="0" t="0" r="2540" b="63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sus-university-a2bf12ad-cb6f-4e12-9100-ba7c93bfbd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910" cy="913765"/>
                    </a:xfrm>
                    <a:prstGeom prst="rect">
                      <a:avLst/>
                    </a:prstGeom>
                  </pic:spPr>
                </pic:pic>
              </a:graphicData>
            </a:graphic>
            <wp14:sizeRelH relativeFrom="margin">
              <wp14:pctWidth>0</wp14:pctWidth>
            </wp14:sizeRelH>
            <wp14:sizeRelV relativeFrom="margin">
              <wp14:pctHeight>0</wp14:pctHeight>
            </wp14:sizeRelV>
          </wp:anchor>
        </w:drawing>
      </w:r>
      <w:r w:rsidRPr="00726C7C">
        <w:rPr>
          <w:rFonts w:cstheme="minorHAnsi"/>
          <w:b/>
          <w:noProof/>
          <w:sz w:val="26"/>
          <w:szCs w:val="26"/>
          <w:lang w:val="en-US"/>
        </w:rPr>
        <mc:AlternateContent>
          <mc:Choice Requires="wps">
            <w:drawing>
              <wp:anchor distT="45720" distB="45720" distL="114300" distR="114300" simplePos="0" relativeHeight="251670528" behindDoc="0" locked="0" layoutInCell="1" allowOverlap="1" wp14:anchorId="5F9EC538" wp14:editId="6900D6E6">
                <wp:simplePos x="0" y="0"/>
                <wp:positionH relativeFrom="margin">
                  <wp:posOffset>858520</wp:posOffset>
                </wp:positionH>
                <wp:positionV relativeFrom="paragraph">
                  <wp:posOffset>0</wp:posOffset>
                </wp:positionV>
                <wp:extent cx="5830570" cy="108902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089025"/>
                        </a:xfrm>
                        <a:prstGeom prst="rect">
                          <a:avLst/>
                        </a:prstGeom>
                        <a:noFill/>
                        <a:ln w="9525">
                          <a:noFill/>
                          <a:miter lim="800000"/>
                          <a:headEnd/>
                          <a:tailEnd/>
                        </a:ln>
                      </wps:spPr>
                      <wps:txbx>
                        <w:txbxContent>
                          <w:p w14:paraId="65A696BA" w14:textId="77777777" w:rsidR="00E73221" w:rsidRPr="00BC7186" w:rsidRDefault="00E73221" w:rsidP="00E73221">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t>İKTİSADİ VE İDARİ BİLİMLER FAKÜLTESİ DERGİSİ</w:t>
                            </w:r>
                          </w:p>
                          <w:p w14:paraId="42F13A68" w14:textId="77777777" w:rsidR="00E73221" w:rsidRPr="00BC7186" w:rsidRDefault="00E73221" w:rsidP="00E73221">
                            <w:pPr>
                              <w:spacing w:after="0" w:line="240" w:lineRule="auto"/>
                              <w:jc w:val="center"/>
                              <w:rPr>
                                <w:rFonts w:cstheme="minorHAnsi"/>
                                <w:b/>
                                <w:i/>
                                <w:color w:val="000000" w:themeColor="text1"/>
                                <w:sz w:val="6"/>
                                <w:szCs w:val="18"/>
                              </w:rPr>
                            </w:pPr>
                          </w:p>
                          <w:p w14:paraId="3B5A83A5" w14:textId="77777777" w:rsidR="00E73221" w:rsidRPr="00BC7186" w:rsidRDefault="00E73221" w:rsidP="00E73221">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t>JOURNAL OF THE FACULTY OF ECONOMICS AND ADMINISTRATIVE SCIENCES</w:t>
                            </w:r>
                          </w:p>
                          <w:p w14:paraId="1A791EF2" w14:textId="40650DB8" w:rsidR="00E73221" w:rsidRPr="00BC7186" w:rsidRDefault="00455A23" w:rsidP="00E73221">
                            <w:pPr>
                              <w:spacing w:after="0" w:line="240" w:lineRule="auto"/>
                              <w:jc w:val="center"/>
                              <w:rPr>
                                <w:rFonts w:cstheme="minorHAnsi"/>
                                <w:color w:val="000000" w:themeColor="text1"/>
                                <w:sz w:val="18"/>
                                <w:szCs w:val="18"/>
                              </w:rPr>
                            </w:pPr>
                            <w:r>
                              <w:rPr>
                                <w:rFonts w:cstheme="minorHAnsi"/>
                                <w:color w:val="000000" w:themeColor="text1"/>
                                <w:sz w:val="18"/>
                                <w:szCs w:val="18"/>
                              </w:rPr>
                              <w:t>Yıl/Year:2026</w:t>
                            </w:r>
                            <w:r w:rsidR="00E73221" w:rsidRPr="00371B74">
                              <w:rPr>
                                <w:rFonts w:cstheme="minorHAnsi"/>
                                <w:color w:val="000000" w:themeColor="text1"/>
                                <w:sz w:val="18"/>
                                <w:szCs w:val="18"/>
                              </w:rPr>
                              <w:t>, Cilt/</w:t>
                            </w:r>
                            <w:proofErr w:type="spellStart"/>
                            <w:proofErr w:type="gramStart"/>
                            <w:r w:rsidR="00E73221" w:rsidRPr="00371B74">
                              <w:rPr>
                                <w:rFonts w:cstheme="minorHAnsi"/>
                                <w:color w:val="000000" w:themeColor="text1"/>
                                <w:sz w:val="18"/>
                                <w:szCs w:val="18"/>
                              </w:rPr>
                              <w:t>Vol:</w:t>
                            </w:r>
                            <w:r w:rsidR="007B3292">
                              <w:rPr>
                                <w:rFonts w:cstheme="minorHAnsi"/>
                                <w:color w:val="000000" w:themeColor="text1"/>
                                <w:sz w:val="18"/>
                                <w:szCs w:val="18"/>
                              </w:rPr>
                              <w:t>X</w:t>
                            </w:r>
                            <w:proofErr w:type="spellEnd"/>
                            <w:proofErr w:type="gramEnd"/>
                            <w:r w:rsidR="00E73221" w:rsidRPr="00371B74">
                              <w:rPr>
                                <w:rFonts w:cstheme="minorHAnsi"/>
                                <w:color w:val="000000" w:themeColor="text1"/>
                                <w:sz w:val="18"/>
                                <w:szCs w:val="18"/>
                              </w:rPr>
                              <w:t>, ss./pp</w:t>
                            </w:r>
                            <w:r w:rsidR="00E73221" w:rsidRPr="00C967DB">
                              <w:rPr>
                                <w:rFonts w:cstheme="minorHAnsi"/>
                                <w:color w:val="000000" w:themeColor="text1"/>
                                <w:sz w:val="18"/>
                                <w:szCs w:val="18"/>
                              </w:rPr>
                              <w:t xml:space="preserve">. </w:t>
                            </w:r>
                            <w:r w:rsidR="007B3292">
                              <w:rPr>
                                <w:rFonts w:cstheme="minorHAnsi"/>
                                <w:color w:val="000000" w:themeColor="text1"/>
                                <w:sz w:val="18"/>
                                <w:szCs w:val="18"/>
                              </w:rPr>
                              <w:t>XX</w:t>
                            </w:r>
                            <w:r w:rsidR="00E73221" w:rsidRPr="00C967DB">
                              <w:rPr>
                                <w:rFonts w:cstheme="minorHAnsi"/>
                                <w:color w:val="000000" w:themeColor="text1"/>
                                <w:sz w:val="18"/>
                                <w:szCs w:val="18"/>
                              </w:rPr>
                              <w:t>-</w:t>
                            </w:r>
                            <w:r w:rsidR="007B3292">
                              <w:rPr>
                                <w:rFonts w:cstheme="minorHAnsi"/>
                                <w:color w:val="000000" w:themeColor="text1"/>
                                <w:sz w:val="18"/>
                                <w:szCs w:val="18"/>
                              </w:rPr>
                              <w:t>XX</w:t>
                            </w:r>
                          </w:p>
                          <w:p w14:paraId="33A4E0C3" w14:textId="77777777" w:rsidR="00E73221" w:rsidRPr="00BC7186" w:rsidRDefault="00E73221" w:rsidP="00E73221">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(e-ISSN:2757-5357)</w:t>
                            </w:r>
                          </w:p>
                          <w:p w14:paraId="574F712E" w14:textId="77777777" w:rsidR="00E73221" w:rsidRPr="00BC7186" w:rsidRDefault="00E73221" w:rsidP="00E73221">
                            <w:pPr>
                              <w:jc w:val="center"/>
                              <w:rPr>
                                <w:rFonts w:cstheme="minorHAnsi"/>
                                <w:b/>
                                <w:i/>
                                <w:color w:val="000000" w:themeColor="text1"/>
                                <w:sz w:val="2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EC538" id="_x0000_t202" coordsize="21600,21600" o:spt="202" path="m,l,21600r21600,l21600,xe">
                <v:stroke joinstyle="miter"/>
                <v:path gradientshapeok="t" o:connecttype="rect"/>
              </v:shapetype>
              <v:shape id="Metin Kutusu 2" o:spid="_x0000_s1026" type="#_x0000_t202" style="position:absolute;left:0;text-align:left;margin-left:67.6pt;margin-top:0;width:459.1pt;height:85.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" filled="f" stroked="f">
                <v:textbox>
                  <w:txbxContent>
                    <w:p w14:paraId="65A696BA" w14:textId="77777777" w:rsidR="00E73221" w:rsidRPr="00BC7186" w:rsidRDefault="00E73221" w:rsidP="00E73221">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t>İKTİSADİ VE İDARİ BİLİMLER FAKÜLTESİ DERGİSİ</w:t>
                      </w:r>
                    </w:p>
                    <w:p w14:paraId="42F13A68" w14:textId="77777777" w:rsidR="00E73221" w:rsidRPr="00BC7186" w:rsidRDefault="00E73221" w:rsidP="00E73221">
                      <w:pPr>
                        <w:spacing w:after="0" w:line="240" w:lineRule="auto"/>
                        <w:jc w:val="center"/>
                        <w:rPr>
                          <w:rFonts w:cstheme="minorHAnsi"/>
                          <w:b/>
                          <w:i/>
                          <w:color w:val="000000" w:themeColor="text1"/>
                          <w:sz w:val="6"/>
                          <w:szCs w:val="18"/>
                        </w:rPr>
                      </w:pPr>
                    </w:p>
                    <w:p w14:paraId="3B5A83A5" w14:textId="77777777" w:rsidR="00E73221" w:rsidRPr="00BC7186" w:rsidRDefault="00E73221" w:rsidP="00E73221">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t>JOURNAL OF THE FACULTY OF ECONOMICS AND ADMINISTRATIVE SCIENCES</w:t>
                      </w:r>
                    </w:p>
                    <w:p w14:paraId="1A791EF2" w14:textId="40650DB8" w:rsidR="00E73221" w:rsidRPr="00BC7186" w:rsidRDefault="00455A23" w:rsidP="00E73221">
                      <w:pPr>
                        <w:spacing w:after="0" w:line="240" w:lineRule="auto"/>
                        <w:jc w:val="center"/>
                        <w:rPr>
                          <w:rFonts w:cstheme="minorHAnsi"/>
                          <w:color w:val="000000" w:themeColor="text1"/>
                          <w:sz w:val="18"/>
                          <w:szCs w:val="18"/>
                        </w:rPr>
                      </w:pPr>
                      <w:r>
                        <w:rPr>
                          <w:rFonts w:cstheme="minorHAnsi"/>
                          <w:color w:val="000000" w:themeColor="text1"/>
                          <w:sz w:val="18"/>
                          <w:szCs w:val="18"/>
                        </w:rPr>
                        <w:t>Yıl/Year:2026</w:t>
                      </w:r>
                      <w:r w:rsidR="00E73221" w:rsidRPr="00371B74">
                        <w:rPr>
                          <w:rFonts w:cstheme="minorHAnsi"/>
                          <w:color w:val="000000" w:themeColor="text1"/>
                          <w:sz w:val="18"/>
                          <w:szCs w:val="18"/>
                        </w:rPr>
                        <w:t>, Cilt/</w:t>
                      </w:r>
                      <w:proofErr w:type="spellStart"/>
                      <w:proofErr w:type="gramStart"/>
                      <w:r w:rsidR="00E73221" w:rsidRPr="00371B74">
                        <w:rPr>
                          <w:rFonts w:cstheme="minorHAnsi"/>
                          <w:color w:val="000000" w:themeColor="text1"/>
                          <w:sz w:val="18"/>
                          <w:szCs w:val="18"/>
                        </w:rPr>
                        <w:t>Vol:</w:t>
                      </w:r>
                      <w:r w:rsidR="007B3292">
                        <w:rPr>
                          <w:rFonts w:cstheme="minorHAnsi"/>
                          <w:color w:val="000000" w:themeColor="text1"/>
                          <w:sz w:val="18"/>
                          <w:szCs w:val="18"/>
                        </w:rPr>
                        <w:t>X</w:t>
                      </w:r>
                      <w:proofErr w:type="spellEnd"/>
                      <w:proofErr w:type="gramEnd"/>
                      <w:r w:rsidR="00E73221" w:rsidRPr="00371B74">
                        <w:rPr>
                          <w:rFonts w:cstheme="minorHAnsi"/>
                          <w:color w:val="000000" w:themeColor="text1"/>
                          <w:sz w:val="18"/>
                          <w:szCs w:val="18"/>
                        </w:rPr>
                        <w:t>, ss./pp</w:t>
                      </w:r>
                      <w:r w:rsidR="00E73221" w:rsidRPr="00C967DB">
                        <w:rPr>
                          <w:rFonts w:cstheme="minorHAnsi"/>
                          <w:color w:val="000000" w:themeColor="text1"/>
                          <w:sz w:val="18"/>
                          <w:szCs w:val="18"/>
                        </w:rPr>
                        <w:t xml:space="preserve">. </w:t>
                      </w:r>
                      <w:r w:rsidR="007B3292">
                        <w:rPr>
                          <w:rFonts w:cstheme="minorHAnsi"/>
                          <w:color w:val="000000" w:themeColor="text1"/>
                          <w:sz w:val="18"/>
                          <w:szCs w:val="18"/>
                        </w:rPr>
                        <w:t>XX</w:t>
                      </w:r>
                      <w:r w:rsidR="00E73221" w:rsidRPr="00C967DB">
                        <w:rPr>
                          <w:rFonts w:cstheme="minorHAnsi"/>
                          <w:color w:val="000000" w:themeColor="text1"/>
                          <w:sz w:val="18"/>
                          <w:szCs w:val="18"/>
                        </w:rPr>
                        <w:t>-</w:t>
                      </w:r>
                      <w:r w:rsidR="007B3292">
                        <w:rPr>
                          <w:rFonts w:cstheme="minorHAnsi"/>
                          <w:color w:val="000000" w:themeColor="text1"/>
                          <w:sz w:val="18"/>
                          <w:szCs w:val="18"/>
                        </w:rPr>
                        <w:t>XX</w:t>
                      </w:r>
                    </w:p>
                    <w:p w14:paraId="33A4E0C3" w14:textId="77777777" w:rsidR="00E73221" w:rsidRPr="00BC7186" w:rsidRDefault="00E73221" w:rsidP="00E73221">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(e-ISSN:2757-5357)</w:t>
                      </w:r>
                    </w:p>
                    <w:p w14:paraId="574F712E" w14:textId="77777777" w:rsidR="00E73221" w:rsidRPr="00BC7186" w:rsidRDefault="00E73221" w:rsidP="00E73221">
                      <w:pPr>
                        <w:jc w:val="center"/>
                        <w:rPr>
                          <w:rFonts w:cstheme="minorHAnsi"/>
                          <w:b/>
                          <w:i/>
                          <w:color w:val="000000" w:themeColor="text1"/>
                          <w:sz w:val="24"/>
                          <w:szCs w:val="18"/>
                        </w:rPr>
                      </w:pPr>
                    </w:p>
                  </w:txbxContent>
                </v:textbox>
                <w10:wrap type="square" anchorx="margin"/>
              </v:shape>
            </w:pict>
          </mc:Fallback>
        </mc:AlternateContent>
      </w:r>
    </w:p>
    <w:p w14:paraId="6331C7AD" w14:textId="77777777" w:rsidR="00E73221" w:rsidRPr="00726C7C" w:rsidRDefault="00E73221" w:rsidP="00E73221">
      <w:pPr>
        <w:spacing w:after="0" w:line="240" w:lineRule="auto"/>
        <w:ind w:left="11" w:firstLine="1"/>
        <w:rPr>
          <w:rFonts w:eastAsia="Times New Roman" w:cstheme="minorHAnsi"/>
          <w:b/>
          <w:sz w:val="2"/>
          <w:szCs w:val="26"/>
          <w:lang w:eastAsia="tr-TR"/>
        </w:rPr>
      </w:pPr>
    </w:p>
    <w:p w14:paraId="0ACC697E" w14:textId="5D62171E" w:rsidR="00B23E04" w:rsidRDefault="00B23E04" w:rsidP="00B23E04">
      <w:pPr>
        <w:spacing w:after="0" w:line="240" w:lineRule="auto"/>
        <w:ind w:left="11" w:firstLine="1"/>
        <w:jc w:val="center"/>
        <w:rPr>
          <w:rFonts w:eastAsia="Times New Roman" w:cstheme="minorHAnsi"/>
          <w:b/>
          <w:sz w:val="28"/>
          <w:szCs w:val="28"/>
          <w:lang w:eastAsia="tr-TR"/>
        </w:rPr>
      </w:pPr>
      <w:r w:rsidRPr="00A20A1F">
        <w:rPr>
          <w:rFonts w:eastAsia="Times New Roman" w:cstheme="minorHAnsi"/>
          <w:b/>
          <w:sz w:val="26"/>
          <w:szCs w:val="26"/>
          <w:lang w:eastAsia="tr-TR"/>
        </w:rPr>
        <w:t>BAŞLIK</w:t>
      </w:r>
      <w:r w:rsidRPr="00A20A1F">
        <w:rPr>
          <w:rFonts w:eastAsia="Times New Roman" w:cstheme="minorHAnsi"/>
          <w:b/>
          <w:sz w:val="28"/>
          <w:szCs w:val="28"/>
          <w:lang w:eastAsia="tr-TR"/>
        </w:rPr>
        <w:t>*</w:t>
      </w:r>
    </w:p>
    <w:p w14:paraId="6C176DB7" w14:textId="77777777" w:rsidR="00B23E04" w:rsidRPr="00A20A1F" w:rsidRDefault="00B23E04" w:rsidP="00B23E04">
      <w:pPr>
        <w:spacing w:after="0" w:line="240" w:lineRule="auto"/>
        <w:jc w:val="center"/>
        <w:rPr>
          <w:rFonts w:eastAsia="Times New Roman" w:cstheme="minorHAnsi"/>
          <w:color w:val="FF0000"/>
          <w:szCs w:val="28"/>
          <w:lang w:eastAsia="tr-TR"/>
        </w:rPr>
      </w:pPr>
      <w:r w:rsidRPr="00A20A1F">
        <w:rPr>
          <w:rFonts w:eastAsia="Times New Roman" w:cstheme="minorHAnsi"/>
          <w:color w:val="FF0000"/>
          <w:szCs w:val="28"/>
          <w:lang w:eastAsia="tr-TR"/>
        </w:rPr>
        <w:t>(Makale</w:t>
      </w:r>
      <w:r>
        <w:rPr>
          <w:rFonts w:eastAsia="Times New Roman" w:cstheme="minorHAnsi"/>
          <w:color w:val="FF0000"/>
          <w:szCs w:val="28"/>
          <w:lang w:eastAsia="tr-TR"/>
        </w:rPr>
        <w:t xml:space="preserve"> dili Türkçe ise başlık Türkçe </w:t>
      </w:r>
      <w:r w:rsidRPr="00A20A1F">
        <w:rPr>
          <w:rFonts w:eastAsia="Times New Roman" w:cstheme="minorHAnsi"/>
          <w:color w:val="FF0000"/>
          <w:szCs w:val="28"/>
          <w:lang w:eastAsia="tr-TR"/>
        </w:rPr>
        <w:t xml:space="preserve">olmalı, </w:t>
      </w:r>
      <w:proofErr w:type="spellStart"/>
      <w:r w:rsidRPr="00A20A1F">
        <w:rPr>
          <w:rFonts w:eastAsia="Times New Roman" w:cstheme="minorHAnsi"/>
          <w:color w:val="FF0000"/>
          <w:szCs w:val="28"/>
          <w:lang w:eastAsia="tr-TR"/>
        </w:rPr>
        <w:t>Calibri</w:t>
      </w:r>
      <w:proofErr w:type="spellEnd"/>
      <w:r w:rsidRPr="00A20A1F">
        <w:rPr>
          <w:rFonts w:eastAsia="Times New Roman" w:cstheme="minorHAnsi"/>
          <w:color w:val="FF0000"/>
          <w:szCs w:val="28"/>
          <w:lang w:eastAsia="tr-TR"/>
        </w:rPr>
        <w:t>, 13 punto, ortalı,  TAMAMI BÜYÜK HARFLE)</w:t>
      </w:r>
    </w:p>
    <w:p w14:paraId="59D8EE3B" w14:textId="77777777" w:rsidR="00B23E04" w:rsidRPr="005C47FD" w:rsidRDefault="00B23E04" w:rsidP="00B23E04">
      <w:pPr>
        <w:spacing w:after="0" w:line="240" w:lineRule="auto"/>
        <w:jc w:val="center"/>
        <w:rPr>
          <w:rFonts w:cstheme="minorHAnsi"/>
          <w:color w:val="FF0000"/>
          <w:sz w:val="20"/>
        </w:rPr>
      </w:pPr>
      <w:r w:rsidRPr="00A20A1F">
        <w:rPr>
          <w:rFonts w:cstheme="minorHAnsi"/>
          <w:i/>
          <w:color w:val="FF0000"/>
          <w:sz w:val="20"/>
        </w:rPr>
        <w:t xml:space="preserve"> </w:t>
      </w:r>
      <w:r w:rsidRPr="005C47FD">
        <w:rPr>
          <w:rFonts w:cstheme="minorHAnsi"/>
          <w:color w:val="FF0000"/>
          <w:sz w:val="20"/>
        </w:rPr>
        <w:t xml:space="preserve">(Makale dili Türkçe ise </w:t>
      </w:r>
      <w:r>
        <w:rPr>
          <w:rFonts w:cstheme="minorHAnsi"/>
          <w:color w:val="FF0000"/>
          <w:sz w:val="20"/>
        </w:rPr>
        <w:t xml:space="preserve">ikinci başlık </w:t>
      </w:r>
      <w:r w:rsidRPr="005C47FD">
        <w:rPr>
          <w:rFonts w:cstheme="minorHAnsi"/>
          <w:color w:val="FF0000"/>
          <w:sz w:val="20"/>
        </w:rPr>
        <w:t>İngilizce</w:t>
      </w:r>
      <w:r>
        <w:rPr>
          <w:rFonts w:cstheme="minorHAnsi"/>
          <w:color w:val="FF0000"/>
          <w:sz w:val="20"/>
        </w:rPr>
        <w:t xml:space="preserve"> olmalı, </w:t>
      </w:r>
      <w:proofErr w:type="spellStart"/>
      <w:r>
        <w:rPr>
          <w:rFonts w:cstheme="minorHAnsi"/>
          <w:color w:val="FF0000"/>
          <w:sz w:val="20"/>
        </w:rPr>
        <w:t>Calibri</w:t>
      </w:r>
      <w:proofErr w:type="spellEnd"/>
      <w:r>
        <w:rPr>
          <w:rFonts w:cstheme="minorHAnsi"/>
          <w:color w:val="FF0000"/>
          <w:sz w:val="20"/>
        </w:rPr>
        <w:t xml:space="preserve">, </w:t>
      </w:r>
      <w:r w:rsidRPr="005C47FD">
        <w:rPr>
          <w:rFonts w:cstheme="minorHAnsi"/>
          <w:color w:val="FF0000"/>
          <w:sz w:val="20"/>
        </w:rPr>
        <w:t>10 Punto, Ortalı, Sadece İlk Harfler Büyük, ardından 1 satır boşluk bırakılmal</w:t>
      </w:r>
      <w:r>
        <w:rPr>
          <w:rFonts w:cstheme="minorHAnsi"/>
          <w:color w:val="FF0000"/>
          <w:sz w:val="20"/>
        </w:rPr>
        <w:t>ı)</w:t>
      </w:r>
    </w:p>
    <w:p w14:paraId="171DC4E6" w14:textId="77777777" w:rsidR="00B23E04" w:rsidRPr="00A20A1F" w:rsidRDefault="00B23E04" w:rsidP="00B23E04">
      <w:pPr>
        <w:spacing w:after="0" w:line="240" w:lineRule="auto"/>
        <w:ind w:left="11" w:firstLine="1"/>
        <w:jc w:val="center"/>
        <w:rPr>
          <w:rFonts w:eastAsia="Times New Roman" w:cstheme="minorHAnsi"/>
          <w:b/>
          <w:sz w:val="28"/>
          <w:szCs w:val="28"/>
          <w:lang w:eastAsia="tr-TR"/>
        </w:rPr>
      </w:pPr>
    </w:p>
    <w:p w14:paraId="2E2C8B53" w14:textId="77777777" w:rsidR="00E73221" w:rsidRDefault="00E73221" w:rsidP="00AF751D">
      <w:pPr>
        <w:spacing w:before="120" w:after="120" w:line="360" w:lineRule="auto"/>
        <w:ind w:firstLine="567"/>
        <w:rPr>
          <w:rFonts w:eastAsia="Times New Roman" w:cstheme="minorHAnsi"/>
          <w:b/>
          <w:lang w:eastAsia="tr-TR"/>
        </w:rPr>
        <w:sectPr w:rsidR="00E73221" w:rsidSect="00E73221">
          <w:headerReference w:type="even" r:id="rId9"/>
          <w:headerReference w:type="default" r:id="rId10"/>
          <w:type w:val="continuous"/>
          <w:pgSz w:w="12240" w:h="15840"/>
          <w:pgMar w:top="851" w:right="851" w:bottom="851" w:left="851" w:header="567" w:footer="567" w:gutter="0"/>
          <w:cols w:sep="1" w:space="454"/>
          <w:titlePg/>
          <w:docGrid w:linePitch="360"/>
        </w:sectPr>
      </w:pPr>
    </w:p>
    <w:p w14:paraId="19DD51A5" w14:textId="77777777" w:rsidR="00965BC5" w:rsidRPr="00965BC5" w:rsidRDefault="00965BC5" w:rsidP="00965BC5">
      <w:pPr>
        <w:spacing w:after="0" w:line="240" w:lineRule="auto"/>
        <w:jc w:val="both"/>
        <w:rPr>
          <w:rFonts w:eastAsia="Times New Roman" w:cstheme="minorHAnsi"/>
          <w:b/>
          <w:color w:val="FF0000"/>
          <w:sz w:val="20"/>
          <w:szCs w:val="20"/>
          <w:lang w:eastAsia="tr-TR"/>
        </w:rPr>
      </w:pPr>
      <w:r w:rsidRPr="00965BC5">
        <w:rPr>
          <w:rFonts w:eastAsia="Times New Roman" w:cstheme="minorHAnsi"/>
          <w:b/>
          <w:color w:val="FF0000"/>
          <w:sz w:val="20"/>
          <w:szCs w:val="20"/>
          <w:lang w:eastAsia="tr-TR"/>
        </w:rPr>
        <w:lastRenderedPageBreak/>
        <w:t>Makalenin ilk gönderimi sırasında ad–</w:t>
      </w:r>
      <w:proofErr w:type="spellStart"/>
      <w:r w:rsidRPr="00965BC5">
        <w:rPr>
          <w:rFonts w:eastAsia="Times New Roman" w:cstheme="minorHAnsi"/>
          <w:b/>
          <w:color w:val="FF0000"/>
          <w:sz w:val="20"/>
          <w:szCs w:val="20"/>
          <w:lang w:eastAsia="tr-TR"/>
        </w:rPr>
        <w:t>soyad</w:t>
      </w:r>
      <w:proofErr w:type="spellEnd"/>
      <w:r w:rsidRPr="00965BC5">
        <w:rPr>
          <w:rFonts w:eastAsia="Times New Roman" w:cstheme="minorHAnsi"/>
          <w:b/>
          <w:color w:val="FF0000"/>
          <w:sz w:val="20"/>
          <w:szCs w:val="20"/>
          <w:lang w:eastAsia="tr-TR"/>
        </w:rPr>
        <w:t xml:space="preserve"> ve kurum bilgileri</w:t>
      </w:r>
      <w:r w:rsidRPr="00965BC5">
        <w:rPr>
          <w:rFonts w:eastAsia="Times New Roman" w:cstheme="minorHAnsi"/>
          <w:color w:val="FF0000"/>
          <w:sz w:val="20"/>
          <w:szCs w:val="20"/>
          <w:lang w:eastAsia="tr-TR"/>
        </w:rPr>
        <w:t xml:space="preserve"> </w:t>
      </w:r>
      <w:r w:rsidRPr="00965BC5">
        <w:rPr>
          <w:rFonts w:eastAsia="Times New Roman" w:cstheme="minorHAnsi"/>
          <w:b/>
          <w:color w:val="FF0000"/>
          <w:sz w:val="20"/>
          <w:szCs w:val="20"/>
          <w:lang w:eastAsia="tr-TR"/>
        </w:rPr>
        <w:t>bu şablonda yer alan ilgili alanlara yazılmamalıdır.</w:t>
      </w:r>
    </w:p>
    <w:p w14:paraId="52837E39" w14:textId="5A91D5EC" w:rsidR="00965BC5" w:rsidRPr="00965BC5" w:rsidRDefault="00965BC5" w:rsidP="00965BC5">
      <w:pPr>
        <w:spacing w:after="0" w:line="240" w:lineRule="auto"/>
        <w:jc w:val="both"/>
        <w:rPr>
          <w:rFonts w:eastAsia="Times New Roman" w:cstheme="minorHAnsi"/>
          <w:b/>
          <w:color w:val="FF0000"/>
          <w:sz w:val="20"/>
          <w:szCs w:val="20"/>
          <w:lang w:eastAsia="tr-TR"/>
        </w:rPr>
      </w:pPr>
      <w:r w:rsidRPr="00965BC5">
        <w:rPr>
          <w:rFonts w:eastAsia="Times New Roman" w:cstheme="minorHAnsi"/>
          <w:b/>
          <w:color w:val="FF0000"/>
          <w:sz w:val="20"/>
          <w:szCs w:val="20"/>
          <w:lang w:eastAsia="tr-TR"/>
        </w:rPr>
        <w:t>Yazar(</w:t>
      </w:r>
      <w:proofErr w:type="spellStart"/>
      <w:r w:rsidRPr="00965BC5">
        <w:rPr>
          <w:rFonts w:eastAsia="Times New Roman" w:cstheme="minorHAnsi"/>
          <w:b/>
          <w:color w:val="FF0000"/>
          <w:sz w:val="20"/>
          <w:szCs w:val="20"/>
          <w:lang w:eastAsia="tr-TR"/>
        </w:rPr>
        <w:t>lar</w:t>
      </w:r>
      <w:proofErr w:type="spellEnd"/>
      <w:r w:rsidRPr="00965BC5">
        <w:rPr>
          <w:rFonts w:eastAsia="Times New Roman" w:cstheme="minorHAnsi"/>
          <w:b/>
          <w:color w:val="FF0000"/>
          <w:sz w:val="20"/>
          <w:szCs w:val="20"/>
          <w:lang w:eastAsia="tr-TR"/>
        </w:rPr>
        <w:t>), gerekli tüm yazar bilgileri ve iletişim bilgilerini Yazar Bilgi ve İletişim Formu üzerinden eksiksiz olarak girmekle yükümlüdür.</w:t>
      </w:r>
    </w:p>
    <w:p w14:paraId="68E22DC7" w14:textId="58731899" w:rsidR="00C17A95" w:rsidRPr="00A20A1F" w:rsidRDefault="00C17A95" w:rsidP="00C17A95">
      <w:pPr>
        <w:spacing w:after="0" w:line="240" w:lineRule="auto"/>
        <w:rPr>
          <w:rFonts w:eastAsia="Times New Roman" w:cstheme="minorHAnsi"/>
          <w:b/>
          <w:sz w:val="18"/>
          <w:szCs w:val="20"/>
          <w:lang w:eastAsia="tr-TR"/>
        </w:rPr>
      </w:pPr>
      <w:r w:rsidRPr="00A20A1F">
        <w:rPr>
          <w:rFonts w:eastAsia="Times New Roman" w:cstheme="minorHAnsi"/>
          <w:b/>
          <w:sz w:val="20"/>
          <w:szCs w:val="20"/>
          <w:lang w:eastAsia="tr-TR"/>
        </w:rPr>
        <w:t>Yazar Adı Soyadı</w:t>
      </w:r>
      <w:r w:rsidRPr="00A20A1F">
        <w:rPr>
          <w:rFonts w:eastAsia="Calibri" w:cstheme="minorHAnsi"/>
          <w:noProof/>
          <w:sz w:val="20"/>
          <w:lang w:val="en-US"/>
        </w:rPr>
        <w:drawing>
          <wp:inline distT="0" distB="0" distL="0" distR="0" wp14:anchorId="73F678DE" wp14:editId="5187CDCA">
            <wp:extent cx="182880" cy="169360"/>
            <wp:effectExtent l="0" t="0" r="762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48031385" w14:textId="77777777" w:rsidR="00C17A95" w:rsidRDefault="00C17A95" w:rsidP="00C17A95">
      <w:pPr>
        <w:spacing w:after="0" w:line="240" w:lineRule="auto"/>
        <w:rPr>
          <w:rFonts w:eastAsia="Times New Roman" w:cstheme="minorHAnsi"/>
          <w:sz w:val="18"/>
          <w:szCs w:val="20"/>
          <w:lang w:eastAsia="tr-TR"/>
        </w:rPr>
      </w:pPr>
      <w:r>
        <w:rPr>
          <w:rFonts w:eastAsia="Times New Roman" w:cstheme="minorHAnsi"/>
          <w:sz w:val="18"/>
          <w:szCs w:val="20"/>
          <w:lang w:eastAsia="tr-TR"/>
        </w:rPr>
        <w:t xml:space="preserve">Sorumlu Yazar / </w:t>
      </w:r>
      <w:proofErr w:type="spellStart"/>
      <w:r>
        <w:rPr>
          <w:rFonts w:eastAsia="Times New Roman" w:cstheme="minorHAnsi"/>
          <w:sz w:val="18"/>
          <w:szCs w:val="20"/>
          <w:lang w:eastAsia="tr-TR"/>
        </w:rPr>
        <w:t>Corresponding</w:t>
      </w:r>
      <w:proofErr w:type="spellEnd"/>
      <w:r>
        <w:rPr>
          <w:rFonts w:eastAsia="Times New Roman" w:cstheme="minorHAnsi"/>
          <w:sz w:val="18"/>
          <w:szCs w:val="20"/>
          <w:lang w:eastAsia="tr-TR"/>
        </w:rPr>
        <w:t xml:space="preserve"> Author</w:t>
      </w:r>
    </w:p>
    <w:p w14:paraId="3910A232"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 xml:space="preserve">Unvan/Üniversite: </w:t>
      </w:r>
    </w:p>
    <w:p w14:paraId="4E2B1993"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 xml:space="preserve">Bölüm: </w:t>
      </w:r>
    </w:p>
    <w:p w14:paraId="66810C31"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7FBDB44D" w14:textId="77777777" w:rsidR="00C17A95" w:rsidRPr="00A20A1F"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w:t>
      </w:r>
    </w:p>
    <w:p w14:paraId="2BBADB85" w14:textId="77777777" w:rsidR="00C17A95" w:rsidRPr="00A20A1F" w:rsidRDefault="00C17A95" w:rsidP="00C17A95">
      <w:pPr>
        <w:spacing w:after="0" w:line="240" w:lineRule="auto"/>
        <w:rPr>
          <w:rFonts w:eastAsia="Times New Roman" w:cstheme="minorHAnsi"/>
          <w:b/>
          <w:sz w:val="20"/>
          <w:szCs w:val="20"/>
          <w:lang w:eastAsia="tr-TR"/>
        </w:rPr>
      </w:pPr>
      <w:r w:rsidRPr="00A20A1F">
        <w:rPr>
          <w:rFonts w:eastAsia="Times New Roman" w:cstheme="minorHAnsi"/>
          <w:b/>
          <w:sz w:val="20"/>
          <w:szCs w:val="20"/>
          <w:lang w:eastAsia="tr-TR"/>
        </w:rPr>
        <w:t>Yazar Adı Soyadı</w:t>
      </w:r>
      <w:r w:rsidRPr="00A20A1F">
        <w:rPr>
          <w:rFonts w:eastAsia="Times New Roman" w:cstheme="minorHAnsi"/>
          <w:b/>
          <w:noProof/>
          <w:sz w:val="20"/>
          <w:szCs w:val="20"/>
          <w:lang w:val="en-US"/>
        </w:rPr>
        <w:drawing>
          <wp:inline distT="0" distB="0" distL="0" distR="0" wp14:anchorId="61EEAE66" wp14:editId="1CA56E1A">
            <wp:extent cx="182880" cy="169360"/>
            <wp:effectExtent l="0" t="0" r="762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A84465F"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Unvan/Üniversite:</w:t>
      </w:r>
    </w:p>
    <w:p w14:paraId="7F8C882B"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Bölüm:</w:t>
      </w:r>
    </w:p>
    <w:p w14:paraId="4D50DBC5"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320C020A" w14:textId="77777777" w:rsidR="00C17A95" w:rsidRPr="00A20A1F"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 xml:space="preserve">: </w:t>
      </w:r>
    </w:p>
    <w:p w14:paraId="11B6FB93" w14:textId="77777777" w:rsidR="00C17A95" w:rsidRPr="00A20A1F" w:rsidRDefault="00C17A95" w:rsidP="00C17A95">
      <w:pPr>
        <w:spacing w:after="0"/>
        <w:rPr>
          <w:rFonts w:eastAsia="Times New Roman" w:cstheme="minorHAnsi"/>
          <w:b/>
          <w:sz w:val="18"/>
          <w:szCs w:val="20"/>
          <w:lang w:eastAsia="tr-TR"/>
        </w:rPr>
      </w:pPr>
      <w:r w:rsidRPr="00A20A1F">
        <w:rPr>
          <w:rFonts w:eastAsia="Times New Roman" w:cstheme="minorHAnsi"/>
          <w:b/>
          <w:sz w:val="20"/>
          <w:szCs w:val="20"/>
          <w:lang w:eastAsia="tr-TR"/>
        </w:rPr>
        <w:t>Yazar Adı Soyadı</w:t>
      </w:r>
      <w:r w:rsidRPr="00A20A1F">
        <w:rPr>
          <w:rFonts w:eastAsia="Calibri" w:cstheme="minorHAnsi"/>
          <w:noProof/>
          <w:sz w:val="20"/>
          <w:lang w:val="en-US"/>
        </w:rPr>
        <w:drawing>
          <wp:inline distT="0" distB="0" distL="0" distR="0" wp14:anchorId="117D9644" wp14:editId="19FA78BC">
            <wp:extent cx="182880" cy="169360"/>
            <wp:effectExtent l="0" t="0" r="762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3DDE3E3"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Unvan/Üniversite:</w:t>
      </w:r>
    </w:p>
    <w:p w14:paraId="627C38C1"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Bölüm:</w:t>
      </w:r>
    </w:p>
    <w:p w14:paraId="529A3448"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00D484C7" w14:textId="6ECBA6E6" w:rsidR="00C17A95"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 xml:space="preserve">: </w:t>
      </w:r>
    </w:p>
    <w:p w14:paraId="15CEBEF1" w14:textId="377FE0EB" w:rsidR="006240A3" w:rsidRDefault="006240A3" w:rsidP="00C17A95">
      <w:pPr>
        <w:spacing w:after="0" w:line="240" w:lineRule="auto"/>
        <w:rPr>
          <w:rFonts w:eastAsia="Times New Roman" w:cstheme="minorHAnsi"/>
          <w:sz w:val="18"/>
          <w:szCs w:val="20"/>
          <w:lang w:eastAsia="tr-TR"/>
        </w:rPr>
      </w:pPr>
    </w:p>
    <w:tbl>
      <w:tblPr>
        <w:tblStyle w:val="TabloKlavuzu2"/>
        <w:tblW w:w="32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7"/>
        <w:gridCol w:w="1123"/>
      </w:tblGrid>
      <w:tr w:rsidR="00B6525D" w:rsidRPr="00B6525D" w14:paraId="72B7ED35" w14:textId="77777777" w:rsidTr="0022631C">
        <w:trPr>
          <w:trHeight w:val="305"/>
        </w:trPr>
        <w:tc>
          <w:tcPr>
            <w:tcW w:w="2107" w:type="dxa"/>
            <w:vAlign w:val="center"/>
          </w:tcPr>
          <w:p w14:paraId="5B67275D"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18"/>
                <w:lang w:eastAsia="tr-TR"/>
              </w:rPr>
              <w:t>Makale Türü</w:t>
            </w:r>
          </w:p>
        </w:tc>
        <w:tc>
          <w:tcPr>
            <w:tcW w:w="1123" w:type="dxa"/>
            <w:vAlign w:val="center"/>
          </w:tcPr>
          <w:p w14:paraId="1F5DF620" w14:textId="77777777" w:rsidR="00B6525D" w:rsidRPr="00B6525D" w:rsidRDefault="00B6525D" w:rsidP="0022631C">
            <w:pPr>
              <w:rPr>
                <w:rFonts w:eastAsia="Times New Roman" w:cstheme="minorHAnsi"/>
                <w:sz w:val="18"/>
                <w:szCs w:val="18"/>
                <w:lang w:eastAsia="tr-TR"/>
              </w:rPr>
            </w:pPr>
            <w:r w:rsidRPr="00B6525D">
              <w:rPr>
                <w:rFonts w:eastAsia="Times New Roman" w:cstheme="minorHAnsi"/>
                <w:sz w:val="18"/>
                <w:szCs w:val="18"/>
                <w:lang w:eastAsia="tr-TR"/>
              </w:rPr>
              <w:t>:Araştırma</w:t>
            </w:r>
          </w:p>
        </w:tc>
      </w:tr>
      <w:tr w:rsidR="00B6525D" w:rsidRPr="00B6525D" w14:paraId="72091892" w14:textId="77777777" w:rsidTr="0022631C">
        <w:trPr>
          <w:trHeight w:val="309"/>
        </w:trPr>
        <w:tc>
          <w:tcPr>
            <w:tcW w:w="2107" w:type="dxa"/>
            <w:vAlign w:val="center"/>
          </w:tcPr>
          <w:p w14:paraId="15140451"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20"/>
                <w:lang w:eastAsia="tr-TR"/>
              </w:rPr>
              <w:t>Makale Gönderim Tarihi</w:t>
            </w:r>
          </w:p>
        </w:tc>
        <w:tc>
          <w:tcPr>
            <w:tcW w:w="1123" w:type="dxa"/>
            <w:vAlign w:val="center"/>
          </w:tcPr>
          <w:p w14:paraId="3BF646DB" w14:textId="244AB46F"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proofErr w:type="gramStart"/>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w:t>
            </w:r>
            <w:proofErr w:type="gramEnd"/>
            <w:r w:rsidR="00EF066D">
              <w:rPr>
                <w:rFonts w:eastAsia="Times New Roman" w:cstheme="minorHAnsi"/>
                <w:sz w:val="18"/>
                <w:szCs w:val="20"/>
                <w:lang w:eastAsia="tr-TR"/>
              </w:rPr>
              <w:t>.2026</w:t>
            </w:r>
          </w:p>
        </w:tc>
      </w:tr>
      <w:tr w:rsidR="00B6525D" w:rsidRPr="00B6525D" w14:paraId="3EFFD83C" w14:textId="77777777" w:rsidTr="0022631C">
        <w:trPr>
          <w:trHeight w:val="330"/>
        </w:trPr>
        <w:tc>
          <w:tcPr>
            <w:tcW w:w="2107" w:type="dxa"/>
            <w:vAlign w:val="center"/>
          </w:tcPr>
          <w:p w14:paraId="62009126" w14:textId="77777777" w:rsidR="00B6525D" w:rsidRPr="00B6525D" w:rsidRDefault="00B6525D" w:rsidP="0022631C">
            <w:pPr>
              <w:rPr>
                <w:rFonts w:eastAsia="Times New Roman" w:cstheme="minorHAnsi"/>
                <w:b/>
                <w:sz w:val="18"/>
                <w:szCs w:val="20"/>
                <w:lang w:eastAsia="tr-TR"/>
              </w:rPr>
            </w:pPr>
            <w:r w:rsidRPr="00B6525D">
              <w:rPr>
                <w:rFonts w:eastAsia="Times New Roman" w:cstheme="minorHAnsi"/>
                <w:b/>
                <w:sz w:val="18"/>
                <w:szCs w:val="20"/>
                <w:lang w:eastAsia="tr-TR"/>
              </w:rPr>
              <w:t>Makale Revizyon Tarihi</w:t>
            </w:r>
          </w:p>
        </w:tc>
        <w:tc>
          <w:tcPr>
            <w:tcW w:w="1123" w:type="dxa"/>
            <w:vAlign w:val="center"/>
          </w:tcPr>
          <w:p w14:paraId="4ACD3F3D" w14:textId="3F69A193"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proofErr w:type="gramStart"/>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w:t>
            </w:r>
            <w:proofErr w:type="gramEnd"/>
            <w:r w:rsidRPr="00B6525D">
              <w:rPr>
                <w:rFonts w:eastAsia="Times New Roman" w:cstheme="minorHAnsi"/>
                <w:sz w:val="18"/>
                <w:szCs w:val="20"/>
                <w:lang w:eastAsia="tr-TR"/>
              </w:rPr>
              <w:t>.</w:t>
            </w:r>
            <w:r w:rsidR="00EF066D">
              <w:rPr>
                <w:rFonts w:eastAsia="Times New Roman" w:cstheme="minorHAnsi"/>
                <w:sz w:val="18"/>
                <w:szCs w:val="20"/>
                <w:lang w:eastAsia="tr-TR"/>
              </w:rPr>
              <w:t>2026</w:t>
            </w:r>
          </w:p>
        </w:tc>
      </w:tr>
      <w:tr w:rsidR="00B6525D" w:rsidRPr="00B6525D" w14:paraId="6A13F8E0" w14:textId="77777777" w:rsidTr="0022631C">
        <w:trPr>
          <w:trHeight w:val="143"/>
        </w:trPr>
        <w:tc>
          <w:tcPr>
            <w:tcW w:w="2107" w:type="dxa"/>
            <w:vAlign w:val="center"/>
          </w:tcPr>
          <w:p w14:paraId="78173DCD"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20"/>
                <w:lang w:eastAsia="tr-TR"/>
              </w:rPr>
              <w:t>Makale Kabul Tarihi</w:t>
            </w:r>
            <w:r w:rsidRPr="00B6525D">
              <w:rPr>
                <w:rFonts w:eastAsia="Times New Roman" w:cstheme="minorHAnsi"/>
                <w:b/>
                <w:sz w:val="18"/>
                <w:szCs w:val="20"/>
                <w:lang w:eastAsia="tr-TR"/>
              </w:rPr>
              <w:tab/>
            </w:r>
          </w:p>
        </w:tc>
        <w:tc>
          <w:tcPr>
            <w:tcW w:w="1123" w:type="dxa"/>
            <w:vAlign w:val="center"/>
          </w:tcPr>
          <w:p w14:paraId="2EAAD0AB" w14:textId="28A97D1F"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proofErr w:type="gramStart"/>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w:t>
            </w:r>
            <w:proofErr w:type="gramEnd"/>
            <w:r w:rsidR="00EF066D">
              <w:rPr>
                <w:rFonts w:eastAsia="Times New Roman" w:cstheme="minorHAnsi"/>
                <w:sz w:val="18"/>
                <w:szCs w:val="20"/>
                <w:lang w:eastAsia="tr-TR"/>
              </w:rPr>
              <w:t>.2026</w:t>
            </w:r>
          </w:p>
        </w:tc>
      </w:tr>
    </w:tbl>
    <w:p w14:paraId="53E9D9F2" w14:textId="33A26B2F" w:rsidR="00A85128" w:rsidRDefault="00A85128" w:rsidP="00A85128">
      <w:pPr>
        <w:pStyle w:val="stBilgi"/>
        <w:jc w:val="both"/>
        <w:rPr>
          <w:rFonts w:cstheme="minorHAnsi"/>
          <w:b/>
          <w:sz w:val="18"/>
        </w:rPr>
      </w:pPr>
    </w:p>
    <w:p w14:paraId="2189F105" w14:textId="4ABE4C45" w:rsidR="00A85128" w:rsidRDefault="00A85128" w:rsidP="00A85128">
      <w:pPr>
        <w:pStyle w:val="stBilgi"/>
        <w:jc w:val="both"/>
        <w:rPr>
          <w:rFonts w:cstheme="minorHAnsi"/>
          <w:sz w:val="18"/>
        </w:rPr>
      </w:pPr>
      <w:r w:rsidRPr="009C1C98">
        <w:rPr>
          <w:rFonts w:cstheme="minorHAnsi"/>
          <w:b/>
          <w:sz w:val="18"/>
        </w:rPr>
        <w:t>Atıf/Citation:</w:t>
      </w:r>
      <w:r w:rsidRPr="009C1C98">
        <w:rPr>
          <w:rFonts w:cstheme="minorHAnsi"/>
          <w:sz w:val="18"/>
        </w:rPr>
        <w:t xml:space="preserve"> </w:t>
      </w:r>
      <w:proofErr w:type="spellStart"/>
      <w:r w:rsidRPr="009C1C98">
        <w:rPr>
          <w:rFonts w:cstheme="minorHAnsi"/>
          <w:sz w:val="18"/>
        </w:rPr>
        <w:t>X</w:t>
      </w:r>
      <w:r>
        <w:rPr>
          <w:rFonts w:cstheme="minorHAnsi"/>
          <w:sz w:val="18"/>
        </w:rPr>
        <w:t>xxxxxx</w:t>
      </w:r>
      <w:proofErr w:type="spellEnd"/>
      <w:r>
        <w:rPr>
          <w:rFonts w:cstheme="minorHAnsi"/>
          <w:sz w:val="18"/>
        </w:rPr>
        <w:t>, X. ve</w:t>
      </w:r>
      <w:r w:rsidR="00BA18E7">
        <w:rPr>
          <w:rFonts w:cstheme="minorHAnsi"/>
          <w:sz w:val="18"/>
        </w:rPr>
        <w:t xml:space="preserve"> </w:t>
      </w:r>
      <w:proofErr w:type="spellStart"/>
      <w:r w:rsidR="00BA18E7">
        <w:rPr>
          <w:rFonts w:cstheme="minorHAnsi"/>
          <w:sz w:val="18"/>
        </w:rPr>
        <w:t>Xxxxxxxxx</w:t>
      </w:r>
      <w:proofErr w:type="spellEnd"/>
      <w:r w:rsidR="00BA18E7">
        <w:rPr>
          <w:rFonts w:cstheme="minorHAnsi"/>
          <w:sz w:val="18"/>
        </w:rPr>
        <w:t>, X. (2026</w:t>
      </w:r>
      <w:r w:rsidRPr="009C1C98">
        <w:rPr>
          <w:rFonts w:cstheme="minorHAnsi"/>
          <w:sz w:val="18"/>
        </w:rPr>
        <w:t xml:space="preserve">). Xxxx </w:t>
      </w:r>
      <w:proofErr w:type="spellStart"/>
      <w:r w:rsidRPr="009C1C98">
        <w:rPr>
          <w:rFonts w:cstheme="minorHAnsi"/>
          <w:sz w:val="18"/>
        </w:rPr>
        <w:t>xxxl</w:t>
      </w:r>
      <w:proofErr w:type="spellEnd"/>
      <w:r w:rsidRPr="009C1C98">
        <w:rPr>
          <w:rFonts w:cstheme="minorHAnsi"/>
          <w:sz w:val="18"/>
        </w:rPr>
        <w:t xml:space="preserve"> </w:t>
      </w:r>
      <w:proofErr w:type="spellStart"/>
      <w:r w:rsidRPr="009C1C98">
        <w:rPr>
          <w:rFonts w:cstheme="minorHAnsi"/>
          <w:sz w:val="18"/>
        </w:rPr>
        <w:t>xxxxx</w:t>
      </w:r>
      <w:proofErr w:type="spellEnd"/>
      <w:r w:rsidRPr="009C1C98">
        <w:rPr>
          <w:rFonts w:cstheme="minorHAnsi"/>
          <w:sz w:val="18"/>
        </w:rPr>
        <w:t xml:space="preserve"> </w:t>
      </w:r>
      <w:proofErr w:type="spellStart"/>
      <w:r w:rsidRPr="009C1C98">
        <w:rPr>
          <w:rFonts w:cstheme="minorHAnsi"/>
          <w:sz w:val="18"/>
        </w:rPr>
        <w:t>xxxxxx</w:t>
      </w:r>
      <w:proofErr w:type="spellEnd"/>
      <w:r w:rsidRPr="009C1C98">
        <w:rPr>
          <w:rFonts w:cstheme="minorHAnsi"/>
          <w:sz w:val="18"/>
        </w:rPr>
        <w:t xml:space="preserve"> </w:t>
      </w:r>
      <w:proofErr w:type="spellStart"/>
      <w:r w:rsidRPr="009C1C98">
        <w:rPr>
          <w:rFonts w:cstheme="minorHAnsi"/>
          <w:sz w:val="18"/>
        </w:rPr>
        <w:t>xxxxxxxxxxxxx</w:t>
      </w:r>
      <w:proofErr w:type="spellEnd"/>
      <w:r w:rsidRPr="009C1C98">
        <w:rPr>
          <w:rFonts w:cstheme="minorHAnsi"/>
          <w:sz w:val="18"/>
        </w:rPr>
        <w:t xml:space="preserve"> </w:t>
      </w:r>
      <w:proofErr w:type="spellStart"/>
      <w:r w:rsidRPr="009C1C98">
        <w:rPr>
          <w:rFonts w:cstheme="minorHAnsi"/>
          <w:sz w:val="18"/>
        </w:rPr>
        <w:t>xxxxxxxxxxxxxxx</w:t>
      </w:r>
      <w:proofErr w:type="spellEnd"/>
      <w:r w:rsidRPr="009C1C98">
        <w:rPr>
          <w:rFonts w:cstheme="minorHAnsi"/>
          <w:sz w:val="18"/>
        </w:rPr>
        <w:t xml:space="preserve">. </w:t>
      </w:r>
      <w:r w:rsidRPr="009C1C98">
        <w:rPr>
          <w:rFonts w:cstheme="minorHAnsi"/>
          <w:i/>
          <w:sz w:val="18"/>
        </w:rPr>
        <w:t>Tarsus Üniversitesi İktisadi ve İdari Bilimler Fakültesi Dergisi</w:t>
      </w:r>
      <w:r>
        <w:rPr>
          <w:rFonts w:cstheme="minorHAnsi"/>
          <w:sz w:val="18"/>
        </w:rPr>
        <w:t xml:space="preserve">, </w:t>
      </w:r>
      <w:r w:rsidR="00BA18E7">
        <w:rPr>
          <w:rFonts w:cstheme="minorHAnsi"/>
          <w:sz w:val="18"/>
        </w:rPr>
        <w:t xml:space="preserve">X </w:t>
      </w:r>
      <w:r>
        <w:rPr>
          <w:rFonts w:cstheme="minorHAnsi"/>
          <w:sz w:val="18"/>
        </w:rPr>
        <w:t>(</w:t>
      </w:r>
      <w:r w:rsidR="00BA18E7">
        <w:rPr>
          <w:rFonts w:cstheme="minorHAnsi"/>
          <w:sz w:val="18"/>
        </w:rPr>
        <w:t>X</w:t>
      </w:r>
      <w:r w:rsidRPr="009C1C98">
        <w:rPr>
          <w:rFonts w:cstheme="minorHAnsi"/>
          <w:sz w:val="18"/>
        </w:rPr>
        <w:t xml:space="preserve">) , </w:t>
      </w:r>
      <w:r w:rsidR="00BA18E7">
        <w:rPr>
          <w:rFonts w:cstheme="minorHAnsi"/>
          <w:sz w:val="18"/>
        </w:rPr>
        <w:t>XX</w:t>
      </w:r>
      <w:r w:rsidRPr="009C1C98">
        <w:rPr>
          <w:rFonts w:cstheme="minorHAnsi"/>
          <w:sz w:val="18"/>
        </w:rPr>
        <w:t>-</w:t>
      </w:r>
      <w:r w:rsidR="00BA18E7">
        <w:rPr>
          <w:rFonts w:cstheme="minorHAnsi"/>
          <w:sz w:val="18"/>
        </w:rPr>
        <w:t>XX</w:t>
      </w:r>
      <w:r w:rsidRPr="009C1C98">
        <w:rPr>
          <w:rFonts w:cstheme="minorHAnsi"/>
          <w:sz w:val="18"/>
        </w:rPr>
        <w:t xml:space="preserve">. </w:t>
      </w:r>
    </w:p>
    <w:p w14:paraId="04425BCD" w14:textId="77777777" w:rsidR="008B719D" w:rsidRDefault="008B719D" w:rsidP="008B719D">
      <w:pPr>
        <w:pStyle w:val="stBilgi"/>
        <w:jc w:val="both"/>
        <w:rPr>
          <w:rFonts w:cstheme="minorHAnsi"/>
          <w:b/>
          <w:sz w:val="18"/>
        </w:rPr>
      </w:pPr>
    </w:p>
    <w:p w14:paraId="257C894A" w14:textId="751D6897" w:rsidR="001C6EB5" w:rsidRPr="008B719D" w:rsidRDefault="00A85128" w:rsidP="008B719D">
      <w:pPr>
        <w:pStyle w:val="stBilgi"/>
        <w:jc w:val="both"/>
        <w:rPr>
          <w:rFonts w:cstheme="minorHAnsi"/>
          <w:b/>
          <w:sz w:val="18"/>
        </w:rPr>
      </w:pPr>
      <w:r w:rsidRPr="000C1DBD">
        <w:rPr>
          <w:rFonts w:cstheme="minorHAnsi"/>
          <w:b/>
          <w:sz w:val="18"/>
        </w:rPr>
        <w:t xml:space="preserve">Doi: </w:t>
      </w:r>
    </w:p>
    <w:p w14:paraId="30923C3B" w14:textId="77777777" w:rsidR="008B719D" w:rsidRDefault="008B719D" w:rsidP="00B55915">
      <w:pPr>
        <w:spacing w:before="120" w:after="120" w:line="240" w:lineRule="auto"/>
        <w:jc w:val="center"/>
        <w:rPr>
          <w:rFonts w:eastAsia="Times New Roman" w:cstheme="minorHAnsi"/>
          <w:b/>
          <w:sz w:val="20"/>
          <w:lang w:eastAsia="tr-TR"/>
        </w:rPr>
      </w:pPr>
    </w:p>
    <w:p w14:paraId="333F73ED" w14:textId="6DCB6FF0" w:rsidR="001C6EB5" w:rsidRPr="00B55915" w:rsidRDefault="001C6EB5" w:rsidP="00B55915">
      <w:pPr>
        <w:spacing w:before="120" w:after="120" w:line="240" w:lineRule="auto"/>
        <w:jc w:val="center"/>
        <w:rPr>
          <w:rFonts w:eastAsia="Times New Roman" w:cstheme="minorHAnsi"/>
          <w:b/>
          <w:sz w:val="20"/>
          <w:lang w:eastAsia="tr-TR"/>
        </w:rPr>
      </w:pPr>
      <w:r w:rsidRPr="00B55915">
        <w:rPr>
          <w:rFonts w:eastAsia="Times New Roman" w:cstheme="minorHAnsi"/>
          <w:b/>
          <w:sz w:val="20"/>
          <w:lang w:eastAsia="tr-TR"/>
        </w:rPr>
        <w:lastRenderedPageBreak/>
        <w:t>Öz</w:t>
      </w:r>
    </w:p>
    <w:p w14:paraId="244F1F05" w14:textId="77777777" w:rsidR="001C6EB5" w:rsidRPr="00B55915" w:rsidRDefault="001C6EB5" w:rsidP="00B55915">
      <w:pPr>
        <w:spacing w:before="120" w:after="120" w:line="360" w:lineRule="auto"/>
        <w:jc w:val="center"/>
        <w:rPr>
          <w:rFonts w:eastAsia="Times New Roman" w:cstheme="minorHAnsi"/>
          <w:b/>
          <w:color w:val="FF0000"/>
          <w:sz w:val="20"/>
          <w:lang w:eastAsia="tr-TR"/>
        </w:rPr>
      </w:pPr>
      <w:r w:rsidRPr="00B55915">
        <w:rPr>
          <w:rFonts w:eastAsia="Times New Roman" w:cstheme="minorHAnsi"/>
          <w:b/>
          <w:color w:val="FF0000"/>
          <w:sz w:val="20"/>
          <w:lang w:eastAsia="tr-TR"/>
        </w:rPr>
        <w:t xml:space="preserve">(Türkçe Özet; Ortalı, </w:t>
      </w:r>
      <w:proofErr w:type="spellStart"/>
      <w:r w:rsidRPr="00B55915">
        <w:rPr>
          <w:rFonts w:eastAsia="Times New Roman" w:cstheme="minorHAnsi"/>
          <w:b/>
          <w:color w:val="FF0000"/>
          <w:sz w:val="20"/>
          <w:lang w:eastAsia="tr-TR"/>
        </w:rPr>
        <w:t>Calibri</w:t>
      </w:r>
      <w:proofErr w:type="spellEnd"/>
      <w:r w:rsidRPr="00B55915">
        <w:rPr>
          <w:rFonts w:eastAsia="Times New Roman" w:cstheme="minorHAnsi"/>
          <w:b/>
          <w:color w:val="FF0000"/>
          <w:sz w:val="20"/>
          <w:lang w:eastAsia="tr-TR"/>
        </w:rPr>
        <w:t xml:space="preserve">, 10 Punto, önce ve sonra 6 </w:t>
      </w:r>
      <w:proofErr w:type="spellStart"/>
      <w:r w:rsidRPr="00B55915">
        <w:rPr>
          <w:rFonts w:eastAsia="Times New Roman" w:cstheme="minorHAnsi"/>
          <w:b/>
          <w:color w:val="FF0000"/>
          <w:sz w:val="20"/>
          <w:lang w:eastAsia="tr-TR"/>
        </w:rPr>
        <w:t>nk</w:t>
      </w:r>
      <w:proofErr w:type="spellEnd"/>
      <w:r w:rsidRPr="00B55915">
        <w:rPr>
          <w:rFonts w:eastAsia="Times New Roman" w:cstheme="minorHAnsi"/>
          <w:b/>
          <w:color w:val="FF0000"/>
          <w:sz w:val="20"/>
          <w:lang w:eastAsia="tr-TR"/>
        </w:rPr>
        <w:t xml:space="preserve"> aralık)</w:t>
      </w:r>
    </w:p>
    <w:p w14:paraId="0A65C714" w14:textId="77777777" w:rsidR="001C6EB5" w:rsidRPr="00B55915" w:rsidRDefault="001C6EB5" w:rsidP="00B55915">
      <w:pPr>
        <w:spacing w:before="120" w:after="120" w:line="240" w:lineRule="auto"/>
        <w:jc w:val="both"/>
        <w:rPr>
          <w:rFonts w:eastAsia="Times New Roman" w:cstheme="minorHAnsi"/>
          <w:sz w:val="20"/>
          <w:lang w:eastAsia="tr-TR"/>
        </w:rPr>
      </w:pPr>
      <w:r w:rsidRPr="00B55915">
        <w:rPr>
          <w:rFonts w:eastAsia="Times New Roman" w:cstheme="minorHAnsi"/>
          <w:sz w:val="20"/>
          <w:lang w:eastAsia="tr-TR"/>
        </w:rPr>
        <w:t xml:space="preserve">Öz, </w:t>
      </w:r>
      <w:proofErr w:type="spellStart"/>
      <w:r w:rsidRPr="00B55915">
        <w:rPr>
          <w:rFonts w:eastAsia="Times New Roman" w:cstheme="minorHAnsi"/>
          <w:b/>
          <w:sz w:val="20"/>
          <w:lang w:eastAsia="tr-TR"/>
        </w:rPr>
        <w:t>Calibri</w:t>
      </w:r>
      <w:proofErr w:type="spellEnd"/>
      <w:r w:rsidRPr="00B55915">
        <w:rPr>
          <w:rFonts w:eastAsia="Times New Roman" w:cstheme="minorHAnsi"/>
          <w:b/>
          <w:sz w:val="20"/>
          <w:lang w:eastAsia="tr-TR"/>
        </w:rPr>
        <w:t xml:space="preserve"> yazı karakteri ve 10 puntoda, en fazla 150 kelime ve tek satır aralığı</w:t>
      </w:r>
      <w:r w:rsidRPr="00B55915">
        <w:rPr>
          <w:rFonts w:eastAsia="Times New Roman" w:cstheme="minorHAnsi"/>
          <w:sz w:val="20"/>
          <w:lang w:eastAsia="tr-TR"/>
        </w:rPr>
        <w:t xml:space="preserve"> ile yazılmalıdır. Özette çalışmanın kapsamı, amacı, yöntemi ve sonucu kısaca verilmelidir. </w:t>
      </w:r>
    </w:p>
    <w:p w14:paraId="3B24242C" w14:textId="7D930FF2" w:rsidR="00A85128" w:rsidRPr="00B55915" w:rsidRDefault="001C6EB5" w:rsidP="00B55915">
      <w:pPr>
        <w:spacing w:before="120" w:after="120" w:line="240" w:lineRule="auto"/>
        <w:jc w:val="both"/>
        <w:rPr>
          <w:rFonts w:eastAsia="Times New Roman" w:cstheme="minorHAnsi"/>
          <w:sz w:val="20"/>
          <w:lang w:eastAsia="tr-TR"/>
        </w:rPr>
      </w:pPr>
      <w:r w:rsidRPr="00B55915">
        <w:rPr>
          <w:rFonts w:eastAsia="Times New Roman" w:cstheme="minorHAnsi"/>
          <w:b/>
          <w:sz w:val="20"/>
          <w:lang w:eastAsia="tr-TR"/>
        </w:rPr>
        <w:t>Anahtar Kelimeler:</w:t>
      </w:r>
      <w:r w:rsidRPr="00B55915">
        <w:rPr>
          <w:rFonts w:eastAsia="Times New Roman" w:cstheme="minorHAnsi"/>
          <w:sz w:val="20"/>
          <w:lang w:eastAsia="tr-TR"/>
        </w:rPr>
        <w:t xml:space="preserve"> Anahtar Kelime1, Anahtar Kelime2, Anahtar Kelime3, Anahtar Kelime4, Anahtar Kelime5. (Özetten sonra en az 3, en fazla 5 anahtar kelime yazılmalıdır.)</w:t>
      </w:r>
    </w:p>
    <w:p w14:paraId="2B6AE66B" w14:textId="77777777" w:rsidR="00D806BD" w:rsidRDefault="00D806BD" w:rsidP="00A85128">
      <w:pPr>
        <w:spacing w:before="120" w:after="120" w:line="360" w:lineRule="auto"/>
        <w:rPr>
          <w:rFonts w:eastAsia="Times New Roman" w:cstheme="minorHAnsi"/>
          <w:b/>
          <w:lang w:eastAsia="tr-TR"/>
        </w:rPr>
      </w:pPr>
    </w:p>
    <w:p w14:paraId="544488EE" w14:textId="7BF36456" w:rsidR="00E03798" w:rsidRDefault="00E03798" w:rsidP="00D806BD">
      <w:pPr>
        <w:spacing w:before="120" w:after="120" w:line="360" w:lineRule="auto"/>
        <w:rPr>
          <w:rFonts w:eastAsia="Times New Roman" w:cstheme="minorHAnsi"/>
          <w:b/>
          <w:lang w:eastAsia="tr-TR"/>
        </w:rPr>
      </w:pPr>
    </w:p>
    <w:p w14:paraId="3F5B82FE" w14:textId="78F6B4B4" w:rsidR="00BB351D" w:rsidRDefault="00BB351D" w:rsidP="008B719D">
      <w:pPr>
        <w:spacing w:before="120" w:after="120" w:line="360" w:lineRule="auto"/>
        <w:rPr>
          <w:rFonts w:eastAsia="Times New Roman" w:cstheme="minorHAnsi"/>
          <w:b/>
          <w:lang w:eastAsia="tr-TR"/>
        </w:rPr>
      </w:pPr>
    </w:p>
    <w:p w14:paraId="6F08B80D" w14:textId="77777777" w:rsidR="001C6EB5" w:rsidRPr="00591A11" w:rsidRDefault="001C6EB5" w:rsidP="00591A11">
      <w:pPr>
        <w:spacing w:before="120" w:after="120" w:line="240" w:lineRule="auto"/>
        <w:jc w:val="center"/>
        <w:rPr>
          <w:rFonts w:eastAsia="Times New Roman" w:cstheme="minorHAnsi"/>
          <w:b/>
          <w:sz w:val="20"/>
          <w:lang w:eastAsia="tr-TR"/>
        </w:rPr>
      </w:pPr>
      <w:proofErr w:type="spellStart"/>
      <w:r w:rsidRPr="00591A11">
        <w:rPr>
          <w:rFonts w:eastAsia="Times New Roman" w:cstheme="minorHAnsi"/>
          <w:b/>
          <w:sz w:val="20"/>
          <w:lang w:eastAsia="tr-TR"/>
        </w:rPr>
        <w:t>Abstract</w:t>
      </w:r>
      <w:proofErr w:type="spellEnd"/>
    </w:p>
    <w:p w14:paraId="3C89ABAE" w14:textId="77777777" w:rsidR="001C6EB5" w:rsidRPr="00591A11" w:rsidRDefault="001C6EB5" w:rsidP="00591A11">
      <w:pPr>
        <w:spacing w:before="120" w:after="120" w:line="240" w:lineRule="auto"/>
        <w:jc w:val="center"/>
        <w:rPr>
          <w:rFonts w:eastAsia="Times New Roman" w:cstheme="minorHAnsi"/>
          <w:b/>
          <w:color w:val="FF0000"/>
          <w:sz w:val="20"/>
          <w:lang w:eastAsia="tr-TR"/>
        </w:rPr>
      </w:pPr>
      <w:r w:rsidRPr="00591A11">
        <w:rPr>
          <w:rFonts w:eastAsia="Times New Roman" w:cstheme="minorHAnsi"/>
          <w:b/>
          <w:color w:val="FF0000"/>
          <w:sz w:val="20"/>
          <w:lang w:eastAsia="tr-TR"/>
        </w:rPr>
        <w:t>(Makale dili Türkçe ise İngilizce Özet (</w:t>
      </w:r>
      <w:proofErr w:type="spellStart"/>
      <w:r w:rsidRPr="00591A11">
        <w:rPr>
          <w:rFonts w:eastAsia="Times New Roman" w:cstheme="minorHAnsi"/>
          <w:b/>
          <w:color w:val="FF0000"/>
          <w:sz w:val="20"/>
          <w:lang w:eastAsia="tr-TR"/>
        </w:rPr>
        <w:t>Abstract</w:t>
      </w:r>
      <w:proofErr w:type="spellEnd"/>
      <w:r w:rsidRPr="00591A11">
        <w:rPr>
          <w:rFonts w:eastAsia="Times New Roman" w:cstheme="minorHAnsi"/>
          <w:b/>
          <w:color w:val="FF0000"/>
          <w:sz w:val="20"/>
          <w:lang w:eastAsia="tr-TR"/>
        </w:rPr>
        <w:t xml:space="preserve">) yazılmalı, Ortalı, </w:t>
      </w:r>
      <w:proofErr w:type="spellStart"/>
      <w:r w:rsidRPr="00591A11">
        <w:rPr>
          <w:rFonts w:eastAsia="Times New Roman" w:cstheme="minorHAnsi"/>
          <w:b/>
          <w:color w:val="FF0000"/>
          <w:sz w:val="20"/>
          <w:lang w:eastAsia="tr-TR"/>
        </w:rPr>
        <w:t>Calibri</w:t>
      </w:r>
      <w:proofErr w:type="spellEnd"/>
      <w:r w:rsidRPr="00591A11">
        <w:rPr>
          <w:rFonts w:eastAsia="Times New Roman" w:cstheme="minorHAnsi"/>
          <w:b/>
          <w:color w:val="FF0000"/>
          <w:sz w:val="20"/>
          <w:lang w:eastAsia="tr-TR"/>
        </w:rPr>
        <w:t xml:space="preserve">, 10 Punto, önce ve sonra 6 </w:t>
      </w:r>
      <w:proofErr w:type="spellStart"/>
      <w:r w:rsidRPr="00591A11">
        <w:rPr>
          <w:rFonts w:eastAsia="Times New Roman" w:cstheme="minorHAnsi"/>
          <w:b/>
          <w:color w:val="FF0000"/>
          <w:sz w:val="20"/>
          <w:lang w:eastAsia="tr-TR"/>
        </w:rPr>
        <w:t>nk</w:t>
      </w:r>
      <w:proofErr w:type="spellEnd"/>
      <w:r w:rsidRPr="00591A11">
        <w:rPr>
          <w:rFonts w:eastAsia="Times New Roman" w:cstheme="minorHAnsi"/>
          <w:b/>
          <w:color w:val="FF0000"/>
          <w:sz w:val="20"/>
          <w:lang w:eastAsia="tr-TR"/>
        </w:rPr>
        <w:t xml:space="preserve"> aralık)</w:t>
      </w:r>
    </w:p>
    <w:p w14:paraId="088C0DDA" w14:textId="717840B3" w:rsidR="001C6EB5" w:rsidRPr="00591A11" w:rsidRDefault="001C6EB5" w:rsidP="00591A11">
      <w:pPr>
        <w:spacing w:before="120" w:after="120" w:line="240" w:lineRule="auto"/>
        <w:jc w:val="both"/>
        <w:rPr>
          <w:rFonts w:eastAsia="Times New Roman" w:cstheme="minorHAnsi"/>
          <w:sz w:val="20"/>
          <w:lang w:eastAsia="tr-TR"/>
        </w:rPr>
      </w:pPr>
      <w:proofErr w:type="spellStart"/>
      <w:r w:rsidRPr="00591A11">
        <w:rPr>
          <w:rFonts w:eastAsia="Times New Roman" w:cstheme="minorHAnsi"/>
          <w:sz w:val="20"/>
          <w:lang w:eastAsia="tr-TR"/>
        </w:rPr>
        <w:t>Abstract</w:t>
      </w:r>
      <w:proofErr w:type="spellEnd"/>
      <w:r w:rsidR="00591A11">
        <w:rPr>
          <w:rFonts w:eastAsia="Times New Roman" w:cstheme="minorHAnsi"/>
          <w:sz w:val="20"/>
          <w:lang w:eastAsia="tr-TR"/>
        </w:rPr>
        <w:t>,</w:t>
      </w:r>
      <w:r w:rsidRPr="00591A11">
        <w:rPr>
          <w:rFonts w:eastAsia="Times New Roman" w:cstheme="minorHAnsi"/>
          <w:sz w:val="20"/>
          <w:lang w:eastAsia="tr-TR"/>
        </w:rPr>
        <w:t xml:space="preserve"> </w:t>
      </w:r>
      <w:proofErr w:type="spellStart"/>
      <w:r w:rsidRPr="00591A11">
        <w:rPr>
          <w:rFonts w:eastAsia="Times New Roman" w:cstheme="minorHAnsi"/>
          <w:b/>
          <w:sz w:val="20"/>
          <w:lang w:eastAsia="tr-TR"/>
        </w:rPr>
        <w:t>Calibri</w:t>
      </w:r>
      <w:proofErr w:type="spellEnd"/>
      <w:r w:rsidRPr="00591A11">
        <w:rPr>
          <w:rFonts w:eastAsia="Times New Roman" w:cstheme="minorHAnsi"/>
          <w:b/>
          <w:sz w:val="20"/>
          <w:lang w:eastAsia="tr-TR"/>
        </w:rPr>
        <w:t xml:space="preserve"> yazı karakteri ve 10 puntoda, en fazla 150 kelime ve tek satır aralığı</w:t>
      </w:r>
      <w:r w:rsidRPr="00591A11">
        <w:rPr>
          <w:rFonts w:eastAsia="Times New Roman" w:cstheme="minorHAnsi"/>
          <w:sz w:val="20"/>
          <w:lang w:eastAsia="tr-TR"/>
        </w:rPr>
        <w:t xml:space="preserve"> ile yazılmalıdır. İngilizce özette çalışmanın kapsamı, amacı, yöntemi ve sonucu kısaca verilmelidir. </w:t>
      </w:r>
    </w:p>
    <w:p w14:paraId="5564921F" w14:textId="7FFC1D49" w:rsidR="00BB351D" w:rsidRPr="00591A11" w:rsidRDefault="001C6EB5" w:rsidP="00591A11">
      <w:pPr>
        <w:spacing w:before="120" w:after="120" w:line="240" w:lineRule="auto"/>
        <w:jc w:val="both"/>
        <w:rPr>
          <w:rFonts w:eastAsia="Times New Roman" w:cstheme="minorHAnsi"/>
          <w:sz w:val="20"/>
          <w:lang w:eastAsia="tr-TR"/>
        </w:rPr>
      </w:pPr>
      <w:r w:rsidRPr="00591A11">
        <w:rPr>
          <w:rFonts w:eastAsia="Times New Roman" w:cstheme="minorHAnsi"/>
          <w:b/>
          <w:sz w:val="20"/>
          <w:lang w:eastAsia="tr-TR"/>
        </w:rPr>
        <w:t xml:space="preserve">Keywords: </w:t>
      </w:r>
      <w:r w:rsidRPr="00591A11">
        <w:rPr>
          <w:rFonts w:eastAsia="Times New Roman" w:cstheme="minorHAnsi"/>
          <w:sz w:val="20"/>
          <w:lang w:eastAsia="tr-TR"/>
        </w:rPr>
        <w:t>Anahtar Kelime1, Anahtar Kelime2, Anahtar Kelime3, Anahtar Kelime4, Anahtar Kelime5. (Özetten sonra en az 3, en fazla 5 anahtar kelime yazılmalıdır.)</w:t>
      </w:r>
    </w:p>
    <w:p w14:paraId="33D4B518" w14:textId="3098C8FD" w:rsidR="00E73221" w:rsidRDefault="001C7F21" w:rsidP="001C7F21">
      <w:pPr>
        <w:spacing w:after="120" w:line="240" w:lineRule="auto"/>
        <w:jc w:val="both"/>
        <w:rPr>
          <w:rFonts w:eastAsia="Times New Roman" w:cstheme="minorHAnsi"/>
          <w:b/>
          <w:lang w:eastAsia="tr-TR"/>
        </w:rPr>
      </w:pPr>
      <w:r w:rsidRPr="001C7F21">
        <w:rPr>
          <w:rFonts w:eastAsia="Times New Roman" w:cstheme="minorHAnsi"/>
          <w:b/>
          <w:color w:val="FF0000"/>
          <w:sz w:val="24"/>
          <w:lang w:eastAsia="tr-TR"/>
        </w:rPr>
        <w:t>NOT: Makale, kaynakça ve genişletilmiş özet hariç olmak üzere en az 4000 kelimeden oluşmalıdır.</w:t>
      </w:r>
    </w:p>
    <w:p w14:paraId="24C0234D" w14:textId="7DEE82C5" w:rsidR="00F27F6C" w:rsidRDefault="00F27F6C" w:rsidP="00D806BD">
      <w:pPr>
        <w:spacing w:before="120" w:after="120" w:line="360" w:lineRule="auto"/>
        <w:rPr>
          <w:rFonts w:eastAsia="Times New Roman" w:cstheme="minorHAnsi"/>
          <w:b/>
          <w:lang w:eastAsia="tr-TR"/>
        </w:rPr>
      </w:pPr>
    </w:p>
    <w:p w14:paraId="0BD67533" w14:textId="67D5E317" w:rsidR="00E73221" w:rsidRDefault="00E73221" w:rsidP="008B719D">
      <w:pPr>
        <w:spacing w:before="120" w:after="120" w:line="360" w:lineRule="auto"/>
        <w:rPr>
          <w:rFonts w:eastAsia="Times New Roman" w:cstheme="minorHAnsi"/>
          <w:b/>
          <w:lang w:eastAsia="tr-TR"/>
        </w:rPr>
      </w:pPr>
      <w:bookmarkStart w:id="0" w:name="_GoBack"/>
      <w:bookmarkEnd w:id="0"/>
    </w:p>
    <w:p w14:paraId="351F0551" w14:textId="471A7B69" w:rsidR="008B719D" w:rsidRDefault="008B719D" w:rsidP="008B719D">
      <w:pPr>
        <w:spacing w:before="120" w:after="120" w:line="360" w:lineRule="auto"/>
        <w:rPr>
          <w:rFonts w:eastAsia="Times New Roman" w:cstheme="minorHAnsi"/>
          <w:b/>
          <w:lang w:eastAsia="tr-TR"/>
        </w:rPr>
      </w:pPr>
    </w:p>
    <w:p w14:paraId="00E44B72" w14:textId="69C81EC9" w:rsidR="008B719D" w:rsidRDefault="008B719D" w:rsidP="008B719D">
      <w:pPr>
        <w:spacing w:before="120" w:after="120" w:line="360" w:lineRule="auto"/>
        <w:rPr>
          <w:rFonts w:eastAsia="Times New Roman" w:cstheme="minorHAnsi"/>
          <w:b/>
          <w:lang w:eastAsia="tr-TR"/>
        </w:rPr>
      </w:pPr>
    </w:p>
    <w:p w14:paraId="15B8CE34" w14:textId="77777777" w:rsidR="008B719D" w:rsidRDefault="008B719D" w:rsidP="008B719D">
      <w:pPr>
        <w:spacing w:before="120" w:after="120" w:line="360" w:lineRule="auto"/>
        <w:rPr>
          <w:rFonts w:eastAsia="Times New Roman" w:cstheme="minorHAnsi"/>
          <w:b/>
          <w:lang w:eastAsia="tr-TR"/>
        </w:rPr>
        <w:sectPr w:rsidR="008B719D" w:rsidSect="007E5F9E">
          <w:type w:val="continuous"/>
          <w:pgSz w:w="12240" w:h="15840"/>
          <w:pgMar w:top="851" w:right="851" w:bottom="851" w:left="851" w:header="567" w:footer="567" w:gutter="0"/>
          <w:cols w:num="2" w:sep="1" w:space="170" w:equalWidth="0">
            <w:col w:w="3119" w:space="170"/>
            <w:col w:w="7249"/>
          </w:cols>
          <w:titlePg/>
          <w:docGrid w:linePitch="360"/>
        </w:sectPr>
      </w:pPr>
    </w:p>
    <w:p w14:paraId="6D40C80A" w14:textId="6A37FBD5" w:rsidR="00F27F6C" w:rsidRDefault="00F27F6C" w:rsidP="008B719D">
      <w:pPr>
        <w:spacing w:before="120" w:after="120" w:line="360" w:lineRule="auto"/>
        <w:rPr>
          <w:rFonts w:eastAsia="Times New Roman" w:cstheme="minorHAnsi"/>
          <w:b/>
          <w:lang w:eastAsia="tr-TR"/>
        </w:rPr>
      </w:pPr>
    </w:p>
    <w:p w14:paraId="320A4B86" w14:textId="677CD471" w:rsidR="00A85128" w:rsidRDefault="00A85128" w:rsidP="00AF751D">
      <w:pPr>
        <w:spacing w:before="120" w:after="120" w:line="360" w:lineRule="auto"/>
        <w:ind w:firstLine="567"/>
        <w:rPr>
          <w:rFonts w:eastAsia="Times New Roman" w:cstheme="minorHAnsi"/>
          <w:b/>
          <w:lang w:eastAsia="tr-TR"/>
        </w:rPr>
      </w:pPr>
    </w:p>
    <w:p w14:paraId="5A6AB8E9" w14:textId="1375D195" w:rsidR="00D806BD" w:rsidRDefault="008B719D" w:rsidP="001049AE">
      <w:pPr>
        <w:spacing w:before="120" w:after="120" w:line="360" w:lineRule="auto"/>
        <w:rPr>
          <w:rFonts w:eastAsia="Times New Roman" w:cstheme="minorHAnsi"/>
          <w:b/>
          <w:lang w:eastAsia="tr-TR"/>
        </w:rPr>
      </w:pPr>
      <w:r w:rsidRPr="00A20A1F">
        <w:rPr>
          <w:rFonts w:eastAsia="Times New Roman" w:cstheme="minorHAnsi"/>
          <w:noProof/>
          <w:sz w:val="28"/>
          <w:szCs w:val="28"/>
          <w:lang w:val="en-US"/>
        </w:rPr>
        <w:drawing>
          <wp:anchor distT="0" distB="0" distL="114300" distR="114300" simplePos="0" relativeHeight="251673600" behindDoc="0" locked="0" layoutInCell="1" allowOverlap="1" wp14:anchorId="7802B169" wp14:editId="68F44862">
            <wp:simplePos x="0" y="0"/>
            <wp:positionH relativeFrom="margin">
              <wp:posOffset>6572250</wp:posOffset>
            </wp:positionH>
            <wp:positionV relativeFrom="paragraph">
              <wp:posOffset>182880</wp:posOffset>
            </wp:positionV>
            <wp:extent cx="490855" cy="228600"/>
            <wp:effectExtent l="0" t="0" r="4445" b="0"/>
            <wp:wrapSquare wrapText="bothSides"/>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 cy="228600"/>
                    </a:xfrm>
                    <a:prstGeom prst="rect">
                      <a:avLst/>
                    </a:prstGeom>
                    <a:noFill/>
                  </pic:spPr>
                </pic:pic>
              </a:graphicData>
            </a:graphic>
            <wp14:sizeRelH relativeFrom="margin">
              <wp14:pctWidth>0</wp14:pctWidth>
            </wp14:sizeRelH>
            <wp14:sizeRelV relativeFrom="margin">
              <wp14:pctHeight>0</wp14:pctHeight>
            </wp14:sizeRelV>
          </wp:anchor>
        </w:drawing>
      </w:r>
    </w:p>
    <w:p w14:paraId="73E31DAE" w14:textId="47D067FD" w:rsidR="001C7F21" w:rsidRPr="001C7F21" w:rsidRDefault="006B6290" w:rsidP="001C7F21">
      <w:pPr>
        <w:spacing w:before="120" w:after="120" w:line="360" w:lineRule="auto"/>
        <w:ind w:firstLine="567"/>
        <w:rPr>
          <w:rFonts w:eastAsia="Times New Roman" w:cstheme="minorHAnsi"/>
          <w:b/>
          <w:color w:val="21416A"/>
          <w:lang w:eastAsia="tr-TR"/>
        </w:rPr>
      </w:pPr>
      <w:r w:rsidRPr="00A20A1F">
        <w:rPr>
          <w:rFonts w:eastAsia="Times New Roman" w:cstheme="minorHAnsi"/>
          <w:b/>
          <w:lang w:eastAsia="tr-TR"/>
        </w:rPr>
        <w:lastRenderedPageBreak/>
        <w:t xml:space="preserve">GİRİŞ </w:t>
      </w:r>
      <w:r w:rsidRPr="00A20A1F">
        <w:rPr>
          <w:rFonts w:eastAsia="Times New Roman" w:cstheme="minorHAnsi"/>
          <w:color w:val="FF0000"/>
          <w:lang w:eastAsia="tr-TR"/>
        </w:rPr>
        <w:t xml:space="preserve">(Giriş başlığı sola yaslı, 11 punto- büyük harf ve kalın, Aralık: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olmalı, ilk satır soldan 1 cm girintili olmalı)</w:t>
      </w:r>
    </w:p>
    <w:p w14:paraId="44005FC5" w14:textId="32F1735A" w:rsidR="006B6290" w:rsidRPr="00FA1E3B" w:rsidRDefault="006B6290" w:rsidP="006B6290">
      <w:pPr>
        <w:shd w:val="clear" w:color="auto" w:fill="FFFFFF"/>
        <w:spacing w:after="0" w:line="360" w:lineRule="auto"/>
        <w:ind w:firstLine="567"/>
        <w:jc w:val="both"/>
        <w:rPr>
          <w:rFonts w:eastAsia="Times New Roman" w:cstheme="minorHAnsi"/>
          <w:lang w:eastAsia="tr-TR"/>
        </w:rPr>
      </w:pPr>
      <w:r w:rsidRPr="00FA1E3B">
        <w:rPr>
          <w:rFonts w:eastAsia="Times New Roman" w:cstheme="minorHAnsi"/>
          <w:color w:val="111111"/>
          <w:lang w:eastAsia="tr-TR"/>
        </w:rPr>
        <w:t>Makale uzunluğu ekler ve kaynakça dâhil 30 sayfayı geçmeyecek şekilde hazırlanmalıdır</w:t>
      </w:r>
      <w:r w:rsidRPr="00FA1E3B">
        <w:rPr>
          <w:rFonts w:eastAsia="Times New Roman" w:cstheme="minorHAnsi"/>
          <w:color w:val="FF0000"/>
          <w:lang w:eastAsia="tr-TR"/>
        </w:rPr>
        <w:t xml:space="preserve">. Kenar boşlukları üst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sağ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sol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alt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ve paragraflar arası aralık önce 0 </w:t>
      </w:r>
      <w:proofErr w:type="spellStart"/>
      <w:r w:rsidRPr="00FA1E3B">
        <w:rPr>
          <w:rFonts w:eastAsia="Times New Roman" w:cstheme="minorHAnsi"/>
          <w:color w:val="FF0000"/>
          <w:lang w:eastAsia="tr-TR"/>
        </w:rPr>
        <w:t>nk</w:t>
      </w:r>
      <w:proofErr w:type="spellEnd"/>
      <w:r w:rsidRPr="00FA1E3B">
        <w:rPr>
          <w:rFonts w:eastAsia="Times New Roman" w:cstheme="minorHAnsi"/>
          <w:color w:val="FF0000"/>
          <w:lang w:eastAsia="tr-TR"/>
        </w:rPr>
        <w:t xml:space="preserve">, sonra 0 </w:t>
      </w:r>
      <w:proofErr w:type="spellStart"/>
      <w:r w:rsidRPr="00FA1E3B">
        <w:rPr>
          <w:rFonts w:eastAsia="Times New Roman" w:cstheme="minorHAnsi"/>
          <w:color w:val="FF0000"/>
          <w:lang w:eastAsia="tr-TR"/>
        </w:rPr>
        <w:t>nk</w:t>
      </w:r>
      <w:proofErr w:type="spellEnd"/>
      <w:r w:rsidRPr="00FA1E3B">
        <w:rPr>
          <w:rFonts w:eastAsia="Times New Roman" w:cstheme="minorHAnsi"/>
          <w:color w:val="FF0000"/>
          <w:lang w:eastAsia="tr-TR"/>
        </w:rPr>
        <w:t xml:space="preserve"> olmalıdır. Girintiler; sağ ve sol: 0, ilk satır 1 cm olmalıdır. Dipnotlar 9 punto ile yazılmalıdır. </w:t>
      </w:r>
      <w:r w:rsidRPr="00FA1E3B">
        <w:rPr>
          <w:rFonts w:eastAsia="Times New Roman" w:cstheme="minorHAnsi"/>
          <w:lang w:eastAsia="tr-TR"/>
        </w:rPr>
        <w:t xml:space="preserve">Makalenin tüm içeriği </w:t>
      </w:r>
      <w:r w:rsidR="00951B80" w:rsidRPr="00FA1E3B">
        <w:rPr>
          <w:rFonts w:eastAsia="Times New Roman" w:cstheme="minorHAnsi"/>
          <w:lang w:eastAsia="tr-TR"/>
        </w:rPr>
        <w:t xml:space="preserve">Calibri </w:t>
      </w:r>
      <w:r w:rsidRPr="00FA1E3B">
        <w:rPr>
          <w:rFonts w:eastAsia="Times New Roman" w:cstheme="minorHAnsi"/>
          <w:lang w:eastAsia="tr-TR"/>
        </w:rPr>
        <w:t xml:space="preserve">yazı tipi ve 11 puntoda yazılacak. Başlıklarda aralık önce ve sonra 6 </w:t>
      </w:r>
      <w:proofErr w:type="spellStart"/>
      <w:r w:rsidRPr="00FA1E3B">
        <w:rPr>
          <w:rFonts w:eastAsia="Times New Roman" w:cstheme="minorHAnsi"/>
          <w:lang w:eastAsia="tr-TR"/>
        </w:rPr>
        <w:t>nk</w:t>
      </w:r>
      <w:proofErr w:type="spellEnd"/>
      <w:r w:rsidRPr="00FA1E3B">
        <w:rPr>
          <w:rFonts w:eastAsia="Times New Roman" w:cstheme="minorHAnsi"/>
          <w:lang w:eastAsia="tr-TR"/>
        </w:rPr>
        <w:t xml:space="preserve"> olmalıdır. Metin kısmında satır aralığı 1,5; paragraf aralığı önce ve sonra 0 olmalıdır. </w:t>
      </w:r>
    </w:p>
    <w:p w14:paraId="5D66E39A" w14:textId="3EB701B7" w:rsidR="006B6290" w:rsidRPr="00A20A1F" w:rsidRDefault="006B6290" w:rsidP="006B6290">
      <w:pPr>
        <w:spacing w:before="120" w:after="120" w:line="240" w:lineRule="auto"/>
        <w:ind w:left="567"/>
        <w:rPr>
          <w:rFonts w:eastAsia="Times New Roman" w:cstheme="minorHAnsi"/>
          <w:lang w:eastAsia="tr-TR"/>
        </w:rPr>
      </w:pPr>
      <w:r w:rsidRPr="00A20A1F">
        <w:rPr>
          <w:rFonts w:eastAsia="Times New Roman" w:cstheme="minorHAnsi"/>
          <w:b/>
          <w:lang w:eastAsia="tr-TR"/>
        </w:rPr>
        <w:t xml:space="preserve">1. DÜZEY BAŞLIK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Kalın</w:t>
      </w:r>
      <w:r w:rsidRPr="00A20A1F">
        <w:rPr>
          <w:rFonts w:eastAsia="Times New Roman" w:cstheme="minorHAnsi"/>
          <w:color w:val="FF0000"/>
          <w:lang w:eastAsia="tr-TR"/>
        </w:rPr>
        <w:t xml:space="preserve">, 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 TÜMÜ BÜYÜK HARF olacak, ilk satır soldan 1 cm girintili olmalı)</w:t>
      </w:r>
      <w:r w:rsidRPr="00A20A1F">
        <w:rPr>
          <w:rFonts w:eastAsia="Times New Roman" w:cstheme="minorHAnsi"/>
          <w:b/>
          <w:lang w:eastAsia="tr-TR"/>
        </w:rPr>
        <w:t xml:space="preserve"> </w:t>
      </w:r>
      <w:r w:rsidRPr="00A20A1F">
        <w:rPr>
          <w:rFonts w:eastAsia="Times New Roman" w:cstheme="minorHAnsi"/>
          <w:lang w:eastAsia="tr-TR"/>
        </w:rPr>
        <w:t>(</w:t>
      </w:r>
      <w:r w:rsidRPr="00A20A1F">
        <w:rPr>
          <w:rFonts w:eastAsia="Times New Roman" w:cstheme="minorHAnsi"/>
          <w:b/>
          <w:lang w:eastAsia="tr-TR"/>
        </w:rPr>
        <w:t>Örnek: 1. ARAŞTIRMANIN YÖNTEMİ</w:t>
      </w:r>
      <w:r w:rsidRPr="00A20A1F">
        <w:rPr>
          <w:rFonts w:eastAsia="Times New Roman" w:cstheme="minorHAnsi"/>
          <w:lang w:eastAsia="tr-TR"/>
        </w:rPr>
        <w:t>)</w:t>
      </w:r>
    </w:p>
    <w:p w14:paraId="4F367F62" w14:textId="4C490672" w:rsidR="006B6290" w:rsidRPr="00A20A1F" w:rsidRDefault="006B6290" w:rsidP="006B6290">
      <w:pPr>
        <w:spacing w:before="120" w:after="120" w:line="240" w:lineRule="auto"/>
        <w:ind w:left="567"/>
        <w:rPr>
          <w:rFonts w:eastAsia="Times New Roman" w:cstheme="minorHAnsi"/>
          <w:lang w:eastAsia="tr-TR"/>
        </w:rPr>
      </w:pPr>
      <w:r w:rsidRPr="00A20A1F">
        <w:rPr>
          <w:rFonts w:eastAsia="Times New Roman" w:cstheme="minorHAnsi"/>
          <w:b/>
          <w:lang w:eastAsia="tr-TR"/>
        </w:rPr>
        <w:t xml:space="preserve">2. Düzey Alt Başlık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xml:space="preserve"> Kalın,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b/>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color w:val="FF0000"/>
          <w:lang w:eastAsia="tr-TR"/>
        </w:rPr>
        <w:t xml:space="preserve"> </w:t>
      </w:r>
      <w:r w:rsidRPr="00A20A1F">
        <w:rPr>
          <w:rFonts w:eastAsia="Times New Roman" w:cstheme="minorHAnsi"/>
          <w:lang w:eastAsia="tr-TR"/>
        </w:rPr>
        <w:t>(</w:t>
      </w:r>
      <w:r w:rsidRPr="00A20A1F">
        <w:rPr>
          <w:rFonts w:eastAsia="Times New Roman" w:cstheme="minorHAnsi"/>
          <w:b/>
          <w:lang w:eastAsia="tr-TR"/>
        </w:rPr>
        <w:t>Örnek: 1.1. Hipotez Geliştirme</w:t>
      </w:r>
      <w:r w:rsidRPr="00A20A1F">
        <w:rPr>
          <w:rFonts w:eastAsia="Times New Roman" w:cstheme="minorHAnsi"/>
          <w:lang w:eastAsia="tr-TR"/>
        </w:rPr>
        <w:t>)</w:t>
      </w:r>
    </w:p>
    <w:p w14:paraId="78C1B6C7" w14:textId="5DE2FFD4" w:rsidR="006B6290" w:rsidRPr="00A20A1F" w:rsidRDefault="006B6290" w:rsidP="006B6290">
      <w:pPr>
        <w:pBdr>
          <w:top w:val="nil"/>
          <w:left w:val="nil"/>
          <w:bottom w:val="nil"/>
          <w:right w:val="nil"/>
          <w:between w:val="nil"/>
        </w:pBdr>
        <w:spacing w:after="0" w:line="240" w:lineRule="auto"/>
        <w:ind w:left="567"/>
        <w:jc w:val="both"/>
        <w:rPr>
          <w:rFonts w:eastAsia="Times New Roman" w:cstheme="minorHAnsi"/>
          <w:color w:val="000000"/>
          <w:lang w:eastAsia="tr-TR"/>
        </w:rPr>
      </w:pPr>
      <w:r w:rsidRPr="00A20A1F">
        <w:rPr>
          <w:rFonts w:eastAsia="Times New Roman" w:cstheme="minorHAnsi"/>
          <w:b/>
          <w:color w:val="000000"/>
          <w:lang w:eastAsia="tr-TR"/>
        </w:rPr>
        <w:t xml:space="preserve">3. </w:t>
      </w:r>
      <w:r w:rsidRPr="00A20A1F">
        <w:rPr>
          <w:rFonts w:eastAsia="Times New Roman" w:cstheme="minorHAnsi"/>
          <w:b/>
          <w:i/>
          <w:color w:val="000000"/>
          <w:lang w:eastAsia="tr-TR"/>
        </w:rPr>
        <w:t xml:space="preserve">Düzey Alt Başlık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xml:space="preserve"> Kalın</w:t>
      </w:r>
      <w:r w:rsidRPr="00A20A1F">
        <w:rPr>
          <w:rFonts w:eastAsia="Times New Roman" w:cstheme="minorHAnsi"/>
          <w:color w:val="FF0000"/>
          <w:lang w:eastAsia="tr-TR"/>
        </w:rPr>
        <w:t>,</w:t>
      </w:r>
      <w:r w:rsidRPr="00A20A1F">
        <w:rPr>
          <w:rFonts w:eastAsia="Times New Roman" w:cstheme="minorHAnsi"/>
          <w:b/>
          <w:color w:val="FF0000"/>
          <w:lang w:eastAsia="tr-TR"/>
        </w:rPr>
        <w:t xml:space="preserve"> </w:t>
      </w:r>
      <w:r w:rsidRPr="00A20A1F">
        <w:rPr>
          <w:rFonts w:eastAsia="Times New Roman" w:cstheme="minorHAnsi"/>
          <w:i/>
          <w:color w:val="FF0000"/>
          <w:lang w:eastAsia="tr-TR"/>
        </w:rPr>
        <w:t>İtalik</w:t>
      </w:r>
      <w:r w:rsidRPr="00A20A1F">
        <w:rPr>
          <w:rFonts w:eastAsia="Times New Roman" w:cstheme="minorHAnsi"/>
          <w:color w:val="FF0000"/>
          <w:lang w:eastAsia="tr-TR"/>
        </w:rPr>
        <w:t xml:space="preserve">, 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b/>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color w:val="FF0000"/>
          <w:lang w:eastAsia="tr-TR"/>
        </w:rPr>
        <w:t xml:space="preserve"> </w:t>
      </w:r>
      <w:r w:rsidRPr="00A20A1F">
        <w:rPr>
          <w:rFonts w:eastAsia="Times New Roman" w:cstheme="minorHAnsi"/>
          <w:color w:val="000000"/>
          <w:lang w:eastAsia="tr-TR"/>
        </w:rPr>
        <w:t>(</w:t>
      </w:r>
      <w:r w:rsidRPr="00A20A1F">
        <w:rPr>
          <w:rFonts w:eastAsia="Times New Roman" w:cstheme="minorHAnsi"/>
          <w:b/>
          <w:color w:val="000000"/>
          <w:lang w:eastAsia="tr-TR"/>
        </w:rPr>
        <w:t xml:space="preserve">Örnek: </w:t>
      </w:r>
      <w:r w:rsidRPr="00A20A1F">
        <w:rPr>
          <w:rFonts w:eastAsia="Times New Roman" w:cstheme="minorHAnsi"/>
          <w:b/>
          <w:i/>
          <w:color w:val="000000"/>
          <w:lang w:eastAsia="tr-TR"/>
        </w:rPr>
        <w:t>1.1.1.</w:t>
      </w:r>
      <w:r w:rsidRPr="00A20A1F">
        <w:rPr>
          <w:rFonts w:eastAsia="Times New Roman" w:cstheme="minorHAnsi"/>
          <w:b/>
          <w:color w:val="000000"/>
          <w:lang w:eastAsia="tr-TR"/>
        </w:rPr>
        <w:t xml:space="preserve"> </w:t>
      </w:r>
      <w:r w:rsidRPr="00A20A1F">
        <w:rPr>
          <w:rFonts w:eastAsia="Times New Roman" w:cstheme="minorHAnsi"/>
          <w:b/>
          <w:i/>
          <w:color w:val="000000"/>
          <w:lang w:eastAsia="tr-TR"/>
        </w:rPr>
        <w:t>Hipotez Geliştirme</w:t>
      </w:r>
      <w:r w:rsidRPr="00A20A1F">
        <w:rPr>
          <w:rFonts w:eastAsia="Times New Roman" w:cstheme="minorHAnsi"/>
          <w:color w:val="000000"/>
          <w:lang w:eastAsia="tr-TR"/>
        </w:rPr>
        <w:t>)</w:t>
      </w:r>
    </w:p>
    <w:p w14:paraId="3A8DEAE0" w14:textId="77777777" w:rsidR="006B6290" w:rsidRPr="00A20A1F" w:rsidRDefault="006B6290" w:rsidP="006B6290">
      <w:pPr>
        <w:pBdr>
          <w:top w:val="nil"/>
          <w:left w:val="nil"/>
          <w:bottom w:val="nil"/>
          <w:right w:val="nil"/>
          <w:between w:val="nil"/>
        </w:pBdr>
        <w:spacing w:after="0" w:line="240" w:lineRule="auto"/>
        <w:ind w:left="567" w:hanging="567"/>
        <w:jc w:val="both"/>
        <w:rPr>
          <w:rFonts w:eastAsia="Times New Roman" w:cstheme="minorHAnsi"/>
          <w:color w:val="000000"/>
          <w:lang w:eastAsia="tr-TR"/>
        </w:rPr>
      </w:pPr>
    </w:p>
    <w:p w14:paraId="71787381" w14:textId="77777777" w:rsidR="006B6290" w:rsidRPr="00A20A1F" w:rsidRDefault="006B6290" w:rsidP="006B6290">
      <w:pPr>
        <w:pBdr>
          <w:top w:val="nil"/>
          <w:left w:val="nil"/>
          <w:bottom w:val="nil"/>
          <w:right w:val="nil"/>
          <w:between w:val="nil"/>
        </w:pBdr>
        <w:spacing w:after="0" w:line="240" w:lineRule="auto"/>
        <w:ind w:left="567"/>
        <w:jc w:val="both"/>
        <w:rPr>
          <w:rFonts w:eastAsia="Times New Roman" w:cstheme="minorHAnsi"/>
          <w:color w:val="000000"/>
          <w:lang w:eastAsia="tr-TR"/>
        </w:rPr>
      </w:pPr>
      <w:r w:rsidRPr="00A20A1F">
        <w:rPr>
          <w:rFonts w:eastAsia="Times New Roman" w:cstheme="minorHAnsi"/>
          <w:b/>
          <w:color w:val="000000"/>
          <w:lang w:eastAsia="tr-TR"/>
        </w:rPr>
        <w:t xml:space="preserve">4. </w:t>
      </w:r>
      <w:r w:rsidRPr="00A20A1F">
        <w:rPr>
          <w:rFonts w:eastAsia="Times New Roman" w:cstheme="minorHAnsi"/>
          <w:i/>
          <w:color w:val="000000"/>
          <w:lang w:eastAsia="tr-TR"/>
        </w:rPr>
        <w:t xml:space="preserve">Düzey Alt Başlık </w:t>
      </w:r>
      <w:r w:rsidRPr="00A20A1F">
        <w:rPr>
          <w:rFonts w:eastAsia="Times New Roman" w:cstheme="minorHAnsi"/>
          <w:color w:val="FF0000"/>
          <w:lang w:eastAsia="tr-TR"/>
        </w:rPr>
        <w:t>(Numaralandırılmış, Sola Yaslı,</w:t>
      </w:r>
      <w:r w:rsidRPr="00A20A1F">
        <w:rPr>
          <w:rFonts w:eastAsia="Times New Roman" w:cstheme="minorHAnsi"/>
          <w:i/>
          <w:color w:val="FF0000"/>
          <w:lang w:eastAsia="tr-TR"/>
        </w:rPr>
        <w:t xml:space="preserve"> İtalik</w:t>
      </w:r>
      <w:r w:rsidRPr="00A20A1F">
        <w:rPr>
          <w:rFonts w:eastAsia="Times New Roman" w:cstheme="minorHAnsi"/>
          <w:color w:val="FF0000"/>
          <w:lang w:eastAsia="tr-TR"/>
        </w:rPr>
        <w:t>,</w:t>
      </w:r>
      <w:r w:rsidRPr="00A20A1F">
        <w:rPr>
          <w:rFonts w:eastAsia="Times New Roman" w:cstheme="minorHAnsi"/>
          <w:i/>
          <w:color w:val="FF0000"/>
          <w:lang w:eastAsia="tr-TR"/>
        </w:rPr>
        <w:t xml:space="preserve">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i/>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i/>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i/>
          <w:color w:val="FF0000"/>
          <w:lang w:eastAsia="tr-TR"/>
        </w:rPr>
        <w:t xml:space="preserve"> </w:t>
      </w:r>
      <w:r w:rsidRPr="00A20A1F">
        <w:rPr>
          <w:rFonts w:eastAsia="Times New Roman" w:cstheme="minorHAnsi"/>
          <w:color w:val="000000"/>
          <w:lang w:eastAsia="tr-TR"/>
        </w:rPr>
        <w:t>(</w:t>
      </w:r>
      <w:r w:rsidRPr="00A20A1F">
        <w:rPr>
          <w:rFonts w:eastAsia="Times New Roman" w:cstheme="minorHAnsi"/>
          <w:b/>
          <w:color w:val="000000"/>
          <w:lang w:eastAsia="tr-TR"/>
        </w:rPr>
        <w:t xml:space="preserve">Örnek: </w:t>
      </w:r>
      <w:r w:rsidRPr="00A20A1F">
        <w:rPr>
          <w:rFonts w:eastAsia="Times New Roman" w:cstheme="minorHAnsi"/>
          <w:i/>
          <w:color w:val="000000"/>
          <w:lang w:eastAsia="tr-TR"/>
        </w:rPr>
        <w:t>1.1.1.1.</w:t>
      </w:r>
      <w:r w:rsidRPr="00A20A1F">
        <w:rPr>
          <w:rFonts w:eastAsia="Times New Roman" w:cstheme="minorHAnsi"/>
          <w:b/>
          <w:color w:val="000000"/>
          <w:lang w:eastAsia="tr-TR"/>
        </w:rPr>
        <w:t xml:space="preserve"> </w:t>
      </w:r>
      <w:r w:rsidRPr="00A20A1F">
        <w:rPr>
          <w:rFonts w:eastAsia="Times New Roman" w:cstheme="minorHAnsi"/>
          <w:i/>
          <w:color w:val="000000"/>
          <w:lang w:eastAsia="tr-TR"/>
        </w:rPr>
        <w:t>Hipotez Geliştirme</w:t>
      </w:r>
      <w:r w:rsidRPr="00A20A1F">
        <w:rPr>
          <w:rFonts w:eastAsia="Times New Roman" w:cstheme="minorHAnsi"/>
          <w:color w:val="000000"/>
          <w:lang w:eastAsia="tr-TR"/>
        </w:rPr>
        <w:t>)</w:t>
      </w:r>
    </w:p>
    <w:p w14:paraId="34F41DCA" w14:textId="1DAABA17" w:rsidR="006B6290" w:rsidRPr="00A20A1F" w:rsidRDefault="006B6290" w:rsidP="006B6290">
      <w:pPr>
        <w:spacing w:after="120" w:line="240" w:lineRule="auto"/>
        <w:jc w:val="center"/>
        <w:rPr>
          <w:rFonts w:eastAsia="Times New Roman" w:cstheme="minorHAnsi"/>
          <w:b/>
          <w:lang w:eastAsia="tr-TR"/>
        </w:rPr>
      </w:pPr>
    </w:p>
    <w:p w14:paraId="1427A707" w14:textId="41E5D101" w:rsidR="006B6290" w:rsidRPr="00A20A1F" w:rsidRDefault="006B6290" w:rsidP="006B6290">
      <w:pPr>
        <w:spacing w:after="120" w:line="240" w:lineRule="auto"/>
        <w:jc w:val="center"/>
        <w:rPr>
          <w:rFonts w:eastAsia="Times New Roman" w:cstheme="minorHAnsi"/>
          <w:b/>
          <w:lang w:eastAsia="tr-TR"/>
        </w:rPr>
      </w:pPr>
      <w:r w:rsidRPr="00A20A1F">
        <w:rPr>
          <w:rFonts w:eastAsia="Times New Roman" w:cstheme="minorHAnsi"/>
          <w:b/>
          <w:lang w:eastAsia="tr-TR"/>
        </w:rPr>
        <w:t>TABLOLAR</w:t>
      </w:r>
    </w:p>
    <w:p w14:paraId="503F6673" w14:textId="0281DC0B" w:rsidR="006B6290" w:rsidRPr="00A20A1F" w:rsidRDefault="006B6290" w:rsidP="006B6290">
      <w:pPr>
        <w:shd w:val="clear" w:color="auto" w:fill="FFFFFF"/>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 xml:space="preserve">Tablonun sayfa BOYUTLARINI taşmayacak şekilde olmasına özen gösteriniz. Tablo başlığı ve içeriği aşağıdaki gibi </w:t>
      </w:r>
      <w:r w:rsidR="00420F98" w:rsidRPr="00A20A1F">
        <w:rPr>
          <w:rFonts w:eastAsia="Times New Roman" w:cstheme="minorHAnsi"/>
          <w:color w:val="111111"/>
          <w:lang w:eastAsia="tr-TR"/>
        </w:rPr>
        <w:t xml:space="preserve">Calibri </w:t>
      </w:r>
      <w:r w:rsidRPr="00A20A1F">
        <w:rPr>
          <w:rFonts w:eastAsia="Times New Roman" w:cstheme="minorHAnsi"/>
          <w:color w:val="111111"/>
          <w:lang w:eastAsia="tr-TR"/>
        </w:rPr>
        <w:t>tur yazı tipi 10 punto ile yazılmalıdır. Aşağıdaki örneklerden yararlanılabilir.</w:t>
      </w:r>
    </w:p>
    <w:p w14:paraId="2B4A1861" w14:textId="0F3315C1" w:rsidR="006B6290" w:rsidRPr="00A20A1F" w:rsidRDefault="000B33CB" w:rsidP="000B33CB">
      <w:pPr>
        <w:spacing w:before="200" w:after="80" w:line="200" w:lineRule="auto"/>
        <w:jc w:val="center"/>
        <w:rPr>
          <w:rFonts w:cstheme="minorHAnsi"/>
          <w:b/>
          <w:sz w:val="20"/>
          <w:szCs w:val="20"/>
        </w:rPr>
      </w:pPr>
      <w:r w:rsidRPr="00A20A1F">
        <w:rPr>
          <w:rFonts w:cstheme="minorHAnsi"/>
          <w:b/>
          <w:sz w:val="20"/>
          <w:szCs w:val="20"/>
        </w:rPr>
        <w:t xml:space="preserve">Tablo 1. Demografik Bulgular </w:t>
      </w:r>
    </w:p>
    <w:tbl>
      <w:tblPr>
        <w:tblW w:w="9214" w:type="dxa"/>
        <w:jc w:val="center"/>
        <w:tblBorders>
          <w:top w:val="single" w:sz="4" w:space="0" w:color="000000"/>
          <w:insideH w:val="single" w:sz="4" w:space="0" w:color="000000"/>
        </w:tblBorders>
        <w:tblLayout w:type="fixed"/>
        <w:tblLook w:val="0000" w:firstRow="0" w:lastRow="0" w:firstColumn="0" w:lastColumn="0" w:noHBand="0" w:noVBand="0"/>
      </w:tblPr>
      <w:tblGrid>
        <w:gridCol w:w="1936"/>
        <w:gridCol w:w="1462"/>
        <w:gridCol w:w="1359"/>
        <w:gridCol w:w="1772"/>
        <w:gridCol w:w="1126"/>
        <w:gridCol w:w="1559"/>
      </w:tblGrid>
      <w:tr w:rsidR="000B33CB" w:rsidRPr="00A20A1F" w14:paraId="581CD2A9" w14:textId="77777777" w:rsidTr="000B33CB">
        <w:trPr>
          <w:trHeight w:val="272"/>
          <w:jc w:val="center"/>
        </w:trPr>
        <w:tc>
          <w:tcPr>
            <w:tcW w:w="1936" w:type="dxa"/>
            <w:tcBorders>
              <w:top w:val="single" w:sz="4" w:space="0" w:color="000000"/>
              <w:left w:val="nil"/>
              <w:bottom w:val="single" w:sz="4" w:space="0" w:color="000000"/>
              <w:right w:val="nil"/>
            </w:tcBorders>
            <w:shd w:val="clear" w:color="auto" w:fill="auto"/>
            <w:tcMar>
              <w:top w:w="28" w:type="dxa"/>
              <w:left w:w="85" w:type="dxa"/>
              <w:bottom w:w="28" w:type="dxa"/>
              <w:right w:w="28" w:type="dxa"/>
            </w:tcMar>
            <w:vAlign w:val="center"/>
          </w:tcPr>
          <w:p w14:paraId="54960978"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Değişkenler</w:t>
            </w:r>
          </w:p>
        </w:tc>
        <w:tc>
          <w:tcPr>
            <w:tcW w:w="1462" w:type="dxa"/>
            <w:tcBorders>
              <w:top w:val="single" w:sz="4" w:space="0" w:color="000000"/>
              <w:left w:val="nil"/>
              <w:bottom w:val="single" w:sz="4" w:space="0" w:color="000000"/>
              <w:right w:val="nil"/>
            </w:tcBorders>
            <w:shd w:val="clear" w:color="auto" w:fill="auto"/>
            <w:vAlign w:val="center"/>
          </w:tcPr>
          <w:p w14:paraId="1AF61E5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Frekans</w:t>
            </w:r>
          </w:p>
        </w:tc>
        <w:tc>
          <w:tcPr>
            <w:tcW w:w="1359" w:type="dxa"/>
            <w:tcBorders>
              <w:top w:val="single" w:sz="4" w:space="0" w:color="000000"/>
              <w:left w:val="nil"/>
              <w:bottom w:val="single" w:sz="4" w:space="0" w:color="000000"/>
              <w:right w:val="nil"/>
            </w:tcBorders>
            <w:shd w:val="clear" w:color="auto" w:fill="auto"/>
            <w:vAlign w:val="center"/>
          </w:tcPr>
          <w:p w14:paraId="6EF65F4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Yüzde(%)</w:t>
            </w:r>
          </w:p>
        </w:tc>
        <w:tc>
          <w:tcPr>
            <w:tcW w:w="1772" w:type="dxa"/>
            <w:tcBorders>
              <w:top w:val="single" w:sz="4" w:space="0" w:color="000000"/>
              <w:left w:val="nil"/>
              <w:bottom w:val="single" w:sz="4" w:space="0" w:color="000000"/>
              <w:right w:val="nil"/>
            </w:tcBorders>
            <w:shd w:val="clear" w:color="auto" w:fill="auto"/>
            <w:vAlign w:val="center"/>
          </w:tcPr>
          <w:p w14:paraId="7CB1C35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Değişkenler</w:t>
            </w:r>
          </w:p>
        </w:tc>
        <w:tc>
          <w:tcPr>
            <w:tcW w:w="1126" w:type="dxa"/>
            <w:tcBorders>
              <w:top w:val="single" w:sz="4" w:space="0" w:color="000000"/>
              <w:left w:val="nil"/>
              <w:bottom w:val="single" w:sz="4" w:space="0" w:color="000000"/>
              <w:right w:val="nil"/>
            </w:tcBorders>
            <w:shd w:val="clear" w:color="auto" w:fill="auto"/>
            <w:vAlign w:val="center"/>
          </w:tcPr>
          <w:p w14:paraId="4A9FC26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Frekans</w:t>
            </w:r>
          </w:p>
        </w:tc>
        <w:tc>
          <w:tcPr>
            <w:tcW w:w="1559" w:type="dxa"/>
            <w:tcBorders>
              <w:top w:val="single" w:sz="4" w:space="0" w:color="000000"/>
              <w:left w:val="nil"/>
              <w:bottom w:val="single" w:sz="4" w:space="0" w:color="000000"/>
              <w:right w:val="nil"/>
            </w:tcBorders>
            <w:shd w:val="clear" w:color="auto" w:fill="auto"/>
            <w:vAlign w:val="center"/>
          </w:tcPr>
          <w:p w14:paraId="6DF12B7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Yüzde (%)</w:t>
            </w:r>
          </w:p>
        </w:tc>
      </w:tr>
      <w:tr w:rsidR="000B33CB" w:rsidRPr="00A20A1F" w14:paraId="20959E89" w14:textId="77777777" w:rsidTr="000B33CB">
        <w:trPr>
          <w:trHeight w:val="163"/>
          <w:jc w:val="center"/>
        </w:trPr>
        <w:tc>
          <w:tcPr>
            <w:tcW w:w="1936" w:type="dxa"/>
            <w:tcBorders>
              <w:top w:val="single" w:sz="4" w:space="0" w:color="000000"/>
              <w:left w:val="nil"/>
              <w:bottom w:val="nil"/>
              <w:right w:val="nil"/>
            </w:tcBorders>
            <w:shd w:val="clear" w:color="auto" w:fill="auto"/>
            <w:tcMar>
              <w:top w:w="28" w:type="dxa"/>
              <w:left w:w="85" w:type="dxa"/>
              <w:bottom w:w="28" w:type="dxa"/>
              <w:right w:w="28" w:type="dxa"/>
            </w:tcMar>
            <w:vAlign w:val="center"/>
          </w:tcPr>
          <w:p w14:paraId="64CA8F35" w14:textId="486B2611" w:rsidR="000B33CB" w:rsidRPr="00A20A1F" w:rsidRDefault="000B33CB" w:rsidP="000B33CB">
            <w:pPr>
              <w:spacing w:after="0" w:line="240" w:lineRule="auto"/>
              <w:ind w:left="-142" w:firstLine="142"/>
              <w:jc w:val="center"/>
              <w:rPr>
                <w:rFonts w:eastAsia="Times New Roman" w:cstheme="minorHAnsi"/>
                <w:i/>
                <w:sz w:val="20"/>
                <w:szCs w:val="20"/>
                <w:lang w:eastAsia="tr-TR"/>
              </w:rPr>
            </w:pPr>
            <w:r w:rsidRPr="00A20A1F">
              <w:rPr>
                <w:rFonts w:eastAsia="Times New Roman" w:cstheme="minorHAnsi"/>
                <w:i/>
                <w:sz w:val="20"/>
                <w:szCs w:val="20"/>
                <w:lang w:eastAsia="tr-TR"/>
              </w:rPr>
              <w:t>Cinsiyet</w:t>
            </w:r>
          </w:p>
        </w:tc>
        <w:tc>
          <w:tcPr>
            <w:tcW w:w="1462" w:type="dxa"/>
            <w:tcBorders>
              <w:top w:val="single" w:sz="4" w:space="0" w:color="000000"/>
              <w:left w:val="nil"/>
              <w:bottom w:val="nil"/>
              <w:right w:val="nil"/>
            </w:tcBorders>
            <w:shd w:val="clear" w:color="auto" w:fill="auto"/>
            <w:tcMar>
              <w:top w:w="28" w:type="dxa"/>
              <w:left w:w="85" w:type="dxa"/>
              <w:bottom w:w="28" w:type="dxa"/>
              <w:right w:w="28" w:type="dxa"/>
            </w:tcMar>
            <w:vAlign w:val="center"/>
          </w:tcPr>
          <w:p w14:paraId="49E4E116"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359" w:type="dxa"/>
            <w:tcBorders>
              <w:top w:val="single" w:sz="4" w:space="0" w:color="000000"/>
              <w:left w:val="nil"/>
              <w:bottom w:val="nil"/>
              <w:right w:val="nil"/>
            </w:tcBorders>
            <w:shd w:val="clear" w:color="auto" w:fill="auto"/>
            <w:vAlign w:val="center"/>
          </w:tcPr>
          <w:p w14:paraId="6C9BD3FE"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772" w:type="dxa"/>
            <w:tcBorders>
              <w:top w:val="single" w:sz="4" w:space="0" w:color="000000"/>
              <w:left w:val="nil"/>
              <w:bottom w:val="nil"/>
              <w:right w:val="nil"/>
            </w:tcBorders>
            <w:shd w:val="clear" w:color="auto" w:fill="auto"/>
            <w:vAlign w:val="center"/>
          </w:tcPr>
          <w:p w14:paraId="3120B0A9"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Yaş</w:t>
            </w:r>
          </w:p>
        </w:tc>
        <w:tc>
          <w:tcPr>
            <w:tcW w:w="1126" w:type="dxa"/>
            <w:tcBorders>
              <w:top w:val="single" w:sz="4" w:space="0" w:color="000000"/>
              <w:left w:val="nil"/>
              <w:bottom w:val="nil"/>
              <w:right w:val="nil"/>
            </w:tcBorders>
            <w:shd w:val="clear" w:color="auto" w:fill="auto"/>
            <w:vAlign w:val="center"/>
          </w:tcPr>
          <w:p w14:paraId="4E2600C3"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559" w:type="dxa"/>
            <w:tcBorders>
              <w:top w:val="single" w:sz="4" w:space="0" w:color="000000"/>
              <w:left w:val="nil"/>
              <w:bottom w:val="nil"/>
              <w:right w:val="nil"/>
            </w:tcBorders>
            <w:shd w:val="clear" w:color="auto" w:fill="auto"/>
            <w:vAlign w:val="center"/>
          </w:tcPr>
          <w:p w14:paraId="22F8099D" w14:textId="77777777" w:rsidR="000B33CB" w:rsidRPr="00A20A1F" w:rsidRDefault="000B33CB" w:rsidP="000B33CB">
            <w:pPr>
              <w:spacing w:after="0" w:line="240" w:lineRule="auto"/>
              <w:jc w:val="center"/>
              <w:rPr>
                <w:rFonts w:eastAsia="Times New Roman" w:cstheme="minorHAnsi"/>
                <w:sz w:val="20"/>
                <w:szCs w:val="20"/>
                <w:lang w:eastAsia="tr-TR"/>
              </w:rPr>
            </w:pPr>
          </w:p>
        </w:tc>
      </w:tr>
      <w:tr w:rsidR="000B33CB" w:rsidRPr="00A20A1F" w14:paraId="4866B651"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6EFA0B9"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Erkek</w:t>
            </w:r>
          </w:p>
        </w:tc>
        <w:tc>
          <w:tcPr>
            <w:tcW w:w="1462" w:type="dxa"/>
            <w:tcBorders>
              <w:top w:val="nil"/>
              <w:left w:val="nil"/>
              <w:bottom w:val="nil"/>
              <w:right w:val="nil"/>
            </w:tcBorders>
            <w:shd w:val="clear" w:color="auto" w:fill="auto"/>
            <w:vAlign w:val="center"/>
          </w:tcPr>
          <w:p w14:paraId="51F5A07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79</w:t>
            </w:r>
          </w:p>
        </w:tc>
        <w:tc>
          <w:tcPr>
            <w:tcW w:w="1359" w:type="dxa"/>
            <w:tcBorders>
              <w:top w:val="nil"/>
              <w:left w:val="nil"/>
              <w:bottom w:val="nil"/>
              <w:right w:val="nil"/>
            </w:tcBorders>
            <w:shd w:val="clear" w:color="auto" w:fill="auto"/>
            <w:vAlign w:val="center"/>
          </w:tcPr>
          <w:p w14:paraId="5719C51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86.8</w:t>
            </w:r>
          </w:p>
        </w:tc>
        <w:tc>
          <w:tcPr>
            <w:tcW w:w="1772" w:type="dxa"/>
            <w:tcBorders>
              <w:top w:val="nil"/>
              <w:left w:val="nil"/>
              <w:bottom w:val="nil"/>
              <w:right w:val="nil"/>
            </w:tcBorders>
            <w:shd w:val="clear" w:color="auto" w:fill="auto"/>
            <w:vAlign w:val="center"/>
          </w:tcPr>
          <w:p w14:paraId="12AB686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26’nın altı</w:t>
            </w:r>
          </w:p>
        </w:tc>
        <w:tc>
          <w:tcPr>
            <w:tcW w:w="1126" w:type="dxa"/>
            <w:tcBorders>
              <w:top w:val="nil"/>
              <w:left w:val="nil"/>
              <w:bottom w:val="nil"/>
              <w:right w:val="nil"/>
            </w:tcBorders>
            <w:shd w:val="clear" w:color="auto" w:fill="auto"/>
            <w:vAlign w:val="center"/>
          </w:tcPr>
          <w:p w14:paraId="54D1688C"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w:t>
            </w:r>
          </w:p>
        </w:tc>
        <w:tc>
          <w:tcPr>
            <w:tcW w:w="1559" w:type="dxa"/>
            <w:tcBorders>
              <w:top w:val="nil"/>
              <w:left w:val="nil"/>
              <w:bottom w:val="nil"/>
              <w:right w:val="nil"/>
            </w:tcBorders>
            <w:shd w:val="clear" w:color="auto" w:fill="auto"/>
            <w:vAlign w:val="center"/>
          </w:tcPr>
          <w:p w14:paraId="00A4ABF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2.2</w:t>
            </w:r>
          </w:p>
        </w:tc>
      </w:tr>
      <w:tr w:rsidR="000B33CB" w:rsidRPr="00A20A1F" w14:paraId="10287472"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76D1E1D" w14:textId="58A5A20A"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Kadın</w:t>
            </w:r>
          </w:p>
        </w:tc>
        <w:tc>
          <w:tcPr>
            <w:tcW w:w="1462" w:type="dxa"/>
            <w:tcBorders>
              <w:top w:val="nil"/>
              <w:left w:val="nil"/>
              <w:bottom w:val="nil"/>
              <w:right w:val="nil"/>
            </w:tcBorders>
            <w:shd w:val="clear" w:color="auto" w:fill="auto"/>
            <w:vAlign w:val="center"/>
          </w:tcPr>
          <w:p w14:paraId="202917E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12</w:t>
            </w:r>
          </w:p>
        </w:tc>
        <w:tc>
          <w:tcPr>
            <w:tcW w:w="1359" w:type="dxa"/>
            <w:tcBorders>
              <w:top w:val="nil"/>
              <w:left w:val="nil"/>
              <w:bottom w:val="nil"/>
              <w:right w:val="nil"/>
            </w:tcBorders>
            <w:shd w:val="clear" w:color="auto" w:fill="auto"/>
            <w:vAlign w:val="center"/>
          </w:tcPr>
          <w:p w14:paraId="6387AD52"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13.2</w:t>
            </w:r>
          </w:p>
        </w:tc>
        <w:tc>
          <w:tcPr>
            <w:tcW w:w="1772" w:type="dxa"/>
            <w:tcBorders>
              <w:top w:val="nil"/>
              <w:left w:val="nil"/>
              <w:bottom w:val="nil"/>
              <w:right w:val="nil"/>
            </w:tcBorders>
            <w:shd w:val="clear" w:color="auto" w:fill="auto"/>
            <w:vAlign w:val="center"/>
          </w:tcPr>
          <w:p w14:paraId="671114E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26-35</w:t>
            </w:r>
          </w:p>
        </w:tc>
        <w:tc>
          <w:tcPr>
            <w:tcW w:w="1126" w:type="dxa"/>
            <w:tcBorders>
              <w:top w:val="nil"/>
              <w:left w:val="nil"/>
              <w:bottom w:val="nil"/>
              <w:right w:val="nil"/>
            </w:tcBorders>
            <w:shd w:val="clear" w:color="auto" w:fill="auto"/>
            <w:vAlign w:val="center"/>
          </w:tcPr>
          <w:p w14:paraId="155BD44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34</w:t>
            </w:r>
          </w:p>
        </w:tc>
        <w:tc>
          <w:tcPr>
            <w:tcW w:w="1559" w:type="dxa"/>
            <w:tcBorders>
              <w:top w:val="nil"/>
              <w:left w:val="nil"/>
              <w:bottom w:val="nil"/>
              <w:right w:val="nil"/>
            </w:tcBorders>
            <w:shd w:val="clear" w:color="auto" w:fill="auto"/>
            <w:vAlign w:val="center"/>
          </w:tcPr>
          <w:p w14:paraId="7EEAC8DB"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37.4</w:t>
            </w:r>
          </w:p>
        </w:tc>
      </w:tr>
      <w:tr w:rsidR="000B33CB" w:rsidRPr="00A20A1F" w14:paraId="068A60CE"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7B07E8B1"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462" w:type="dxa"/>
            <w:tcBorders>
              <w:top w:val="nil"/>
              <w:left w:val="nil"/>
              <w:bottom w:val="nil"/>
              <w:right w:val="nil"/>
            </w:tcBorders>
            <w:shd w:val="clear" w:color="auto" w:fill="auto"/>
            <w:vAlign w:val="center"/>
          </w:tcPr>
          <w:p w14:paraId="7976BFB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359" w:type="dxa"/>
            <w:tcBorders>
              <w:top w:val="nil"/>
              <w:left w:val="nil"/>
              <w:bottom w:val="nil"/>
              <w:right w:val="nil"/>
            </w:tcBorders>
            <w:shd w:val="clear" w:color="auto" w:fill="auto"/>
            <w:vAlign w:val="center"/>
          </w:tcPr>
          <w:p w14:paraId="5BA6B629"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c>
          <w:tcPr>
            <w:tcW w:w="1772" w:type="dxa"/>
            <w:tcBorders>
              <w:top w:val="nil"/>
              <w:left w:val="nil"/>
              <w:bottom w:val="nil"/>
              <w:right w:val="nil"/>
            </w:tcBorders>
            <w:shd w:val="clear" w:color="auto" w:fill="auto"/>
            <w:vAlign w:val="center"/>
          </w:tcPr>
          <w:p w14:paraId="25A7308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36-45</w:t>
            </w:r>
          </w:p>
        </w:tc>
        <w:tc>
          <w:tcPr>
            <w:tcW w:w="1126" w:type="dxa"/>
            <w:tcBorders>
              <w:top w:val="nil"/>
              <w:left w:val="nil"/>
              <w:bottom w:val="nil"/>
              <w:right w:val="nil"/>
            </w:tcBorders>
            <w:shd w:val="clear" w:color="auto" w:fill="auto"/>
            <w:vAlign w:val="center"/>
          </w:tcPr>
          <w:p w14:paraId="19FD07D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w:t>
            </w:r>
          </w:p>
        </w:tc>
        <w:tc>
          <w:tcPr>
            <w:tcW w:w="1559" w:type="dxa"/>
            <w:tcBorders>
              <w:top w:val="nil"/>
              <w:left w:val="nil"/>
              <w:bottom w:val="nil"/>
              <w:right w:val="nil"/>
            </w:tcBorders>
            <w:shd w:val="clear" w:color="auto" w:fill="auto"/>
            <w:vAlign w:val="center"/>
          </w:tcPr>
          <w:p w14:paraId="1B221B9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26.3</w:t>
            </w:r>
          </w:p>
        </w:tc>
      </w:tr>
      <w:tr w:rsidR="000B33CB" w:rsidRPr="00A20A1F" w14:paraId="4F0851B7" w14:textId="77777777" w:rsidTr="000B33CB">
        <w:trPr>
          <w:trHeight w:val="163"/>
          <w:jc w:val="center"/>
        </w:trPr>
        <w:tc>
          <w:tcPr>
            <w:tcW w:w="1936" w:type="dxa"/>
            <w:tcBorders>
              <w:top w:val="nil"/>
              <w:left w:val="nil"/>
              <w:bottom w:val="nil"/>
              <w:right w:val="nil"/>
            </w:tcBorders>
            <w:shd w:val="clear" w:color="auto" w:fill="auto"/>
            <w:tcMar>
              <w:top w:w="28" w:type="dxa"/>
              <w:left w:w="85" w:type="dxa"/>
              <w:bottom w:w="28" w:type="dxa"/>
              <w:right w:w="28" w:type="dxa"/>
            </w:tcMar>
            <w:vAlign w:val="center"/>
          </w:tcPr>
          <w:p w14:paraId="05B0819A"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Eğitim</w:t>
            </w:r>
          </w:p>
        </w:tc>
        <w:tc>
          <w:tcPr>
            <w:tcW w:w="1462" w:type="dxa"/>
            <w:tcBorders>
              <w:top w:val="nil"/>
              <w:left w:val="nil"/>
              <w:bottom w:val="nil"/>
              <w:right w:val="nil"/>
            </w:tcBorders>
            <w:shd w:val="clear" w:color="auto" w:fill="auto"/>
            <w:vAlign w:val="center"/>
          </w:tcPr>
          <w:p w14:paraId="5F689E5A"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359" w:type="dxa"/>
            <w:tcBorders>
              <w:top w:val="nil"/>
              <w:left w:val="nil"/>
              <w:bottom w:val="nil"/>
              <w:right w:val="nil"/>
            </w:tcBorders>
            <w:shd w:val="clear" w:color="auto" w:fill="auto"/>
            <w:vAlign w:val="center"/>
          </w:tcPr>
          <w:p w14:paraId="4B8FBF62"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772" w:type="dxa"/>
            <w:tcBorders>
              <w:top w:val="nil"/>
              <w:left w:val="nil"/>
              <w:bottom w:val="nil"/>
              <w:right w:val="nil"/>
            </w:tcBorders>
            <w:shd w:val="clear" w:color="auto" w:fill="auto"/>
            <w:vAlign w:val="center"/>
          </w:tcPr>
          <w:p w14:paraId="64ADE08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46 ve üstü</w:t>
            </w:r>
          </w:p>
        </w:tc>
        <w:tc>
          <w:tcPr>
            <w:tcW w:w="1126" w:type="dxa"/>
            <w:tcBorders>
              <w:top w:val="nil"/>
              <w:left w:val="nil"/>
              <w:bottom w:val="nil"/>
              <w:right w:val="nil"/>
            </w:tcBorders>
            <w:shd w:val="clear" w:color="auto" w:fill="auto"/>
            <w:vAlign w:val="center"/>
          </w:tcPr>
          <w:p w14:paraId="7D8B7148" w14:textId="77777777" w:rsidR="000B33CB" w:rsidRPr="00A20A1F" w:rsidRDefault="000B33CB" w:rsidP="000B33CB">
            <w:pPr>
              <w:spacing w:after="0" w:line="240" w:lineRule="auto"/>
              <w:ind w:left="-142" w:firstLine="142"/>
              <w:jc w:val="center"/>
              <w:rPr>
                <w:rFonts w:eastAsia="Times New Roman" w:cstheme="minorHAnsi"/>
                <w:sz w:val="20"/>
                <w:szCs w:val="20"/>
                <w:lang w:eastAsia="tr-TR"/>
              </w:rPr>
            </w:pPr>
            <w:r w:rsidRPr="00A20A1F">
              <w:rPr>
                <w:rFonts w:eastAsia="Times New Roman" w:cstheme="minorHAnsi"/>
                <w:sz w:val="20"/>
                <w:szCs w:val="20"/>
                <w:lang w:eastAsia="tr-TR"/>
              </w:rPr>
              <w:t>29</w:t>
            </w:r>
          </w:p>
        </w:tc>
        <w:tc>
          <w:tcPr>
            <w:tcW w:w="1559" w:type="dxa"/>
            <w:tcBorders>
              <w:top w:val="nil"/>
              <w:left w:val="nil"/>
              <w:bottom w:val="nil"/>
              <w:right w:val="nil"/>
            </w:tcBorders>
            <w:shd w:val="clear" w:color="auto" w:fill="auto"/>
            <w:vAlign w:val="center"/>
          </w:tcPr>
          <w:p w14:paraId="6985D9FB" w14:textId="77777777" w:rsidR="000B33CB" w:rsidRPr="00A20A1F" w:rsidRDefault="000B33CB" w:rsidP="000B33CB">
            <w:pPr>
              <w:spacing w:after="0" w:line="240" w:lineRule="auto"/>
              <w:ind w:left="-142" w:firstLine="142"/>
              <w:jc w:val="center"/>
              <w:rPr>
                <w:rFonts w:eastAsia="Times New Roman" w:cstheme="minorHAnsi"/>
                <w:sz w:val="20"/>
                <w:szCs w:val="20"/>
                <w:lang w:eastAsia="tr-TR"/>
              </w:rPr>
            </w:pPr>
            <w:r w:rsidRPr="00A20A1F">
              <w:rPr>
                <w:rFonts w:eastAsia="Times New Roman" w:cstheme="minorHAnsi"/>
                <w:sz w:val="20"/>
                <w:szCs w:val="20"/>
                <w:lang w:eastAsia="tr-TR"/>
              </w:rPr>
              <w:t>34.1</w:t>
            </w:r>
          </w:p>
        </w:tc>
      </w:tr>
      <w:tr w:rsidR="000B33CB" w:rsidRPr="00A20A1F" w14:paraId="26BB9A0E"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0D33CA07"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Lise veya altı</w:t>
            </w:r>
          </w:p>
        </w:tc>
        <w:tc>
          <w:tcPr>
            <w:tcW w:w="1462" w:type="dxa"/>
            <w:tcBorders>
              <w:top w:val="nil"/>
              <w:left w:val="nil"/>
              <w:bottom w:val="nil"/>
              <w:right w:val="nil"/>
            </w:tcBorders>
            <w:shd w:val="clear" w:color="auto" w:fill="auto"/>
            <w:vAlign w:val="center"/>
          </w:tcPr>
          <w:p w14:paraId="16DA1B4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12</w:t>
            </w:r>
          </w:p>
        </w:tc>
        <w:tc>
          <w:tcPr>
            <w:tcW w:w="1359" w:type="dxa"/>
            <w:tcBorders>
              <w:top w:val="nil"/>
              <w:left w:val="nil"/>
              <w:bottom w:val="nil"/>
              <w:right w:val="nil"/>
            </w:tcBorders>
            <w:shd w:val="clear" w:color="auto" w:fill="auto"/>
            <w:vAlign w:val="center"/>
          </w:tcPr>
          <w:p w14:paraId="48553721"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13.2</w:t>
            </w:r>
          </w:p>
        </w:tc>
        <w:tc>
          <w:tcPr>
            <w:tcW w:w="1772" w:type="dxa"/>
            <w:tcBorders>
              <w:top w:val="nil"/>
              <w:left w:val="nil"/>
              <w:bottom w:val="nil"/>
              <w:right w:val="nil"/>
            </w:tcBorders>
            <w:shd w:val="clear" w:color="auto" w:fill="auto"/>
            <w:vAlign w:val="center"/>
          </w:tcPr>
          <w:p w14:paraId="0830B9A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126" w:type="dxa"/>
            <w:tcBorders>
              <w:top w:val="nil"/>
              <w:left w:val="nil"/>
              <w:bottom w:val="nil"/>
              <w:right w:val="nil"/>
            </w:tcBorders>
            <w:shd w:val="clear" w:color="auto" w:fill="auto"/>
            <w:vAlign w:val="center"/>
          </w:tcPr>
          <w:p w14:paraId="504E9B7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559" w:type="dxa"/>
            <w:tcBorders>
              <w:top w:val="nil"/>
              <w:left w:val="nil"/>
              <w:bottom w:val="nil"/>
              <w:right w:val="nil"/>
            </w:tcBorders>
            <w:shd w:val="clear" w:color="auto" w:fill="auto"/>
            <w:vAlign w:val="center"/>
          </w:tcPr>
          <w:p w14:paraId="72AE6091"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r>
      <w:tr w:rsidR="000B33CB" w:rsidRPr="00A20A1F" w14:paraId="2F3F32EA"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0611DCD6"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MYO</w:t>
            </w:r>
          </w:p>
        </w:tc>
        <w:tc>
          <w:tcPr>
            <w:tcW w:w="1462" w:type="dxa"/>
            <w:tcBorders>
              <w:top w:val="nil"/>
              <w:left w:val="nil"/>
              <w:bottom w:val="nil"/>
              <w:right w:val="nil"/>
            </w:tcBorders>
            <w:shd w:val="clear" w:color="auto" w:fill="auto"/>
            <w:vAlign w:val="center"/>
          </w:tcPr>
          <w:p w14:paraId="7651B7BC"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w:t>
            </w:r>
          </w:p>
        </w:tc>
        <w:tc>
          <w:tcPr>
            <w:tcW w:w="1359" w:type="dxa"/>
            <w:tcBorders>
              <w:top w:val="nil"/>
              <w:left w:val="nil"/>
              <w:bottom w:val="nil"/>
              <w:right w:val="nil"/>
            </w:tcBorders>
            <w:shd w:val="clear" w:color="auto" w:fill="auto"/>
            <w:vAlign w:val="center"/>
          </w:tcPr>
          <w:p w14:paraId="380297C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6.6</w:t>
            </w:r>
          </w:p>
        </w:tc>
        <w:tc>
          <w:tcPr>
            <w:tcW w:w="1772" w:type="dxa"/>
            <w:tcBorders>
              <w:top w:val="nil"/>
              <w:left w:val="nil"/>
              <w:bottom w:val="nil"/>
              <w:right w:val="nil"/>
            </w:tcBorders>
            <w:shd w:val="clear" w:color="auto" w:fill="auto"/>
            <w:vAlign w:val="center"/>
          </w:tcPr>
          <w:p w14:paraId="56850667"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Şirket türü</w:t>
            </w:r>
          </w:p>
        </w:tc>
        <w:tc>
          <w:tcPr>
            <w:tcW w:w="1126" w:type="dxa"/>
            <w:tcBorders>
              <w:top w:val="nil"/>
              <w:left w:val="nil"/>
              <w:bottom w:val="nil"/>
              <w:right w:val="nil"/>
            </w:tcBorders>
            <w:shd w:val="clear" w:color="auto" w:fill="auto"/>
            <w:vAlign w:val="center"/>
          </w:tcPr>
          <w:p w14:paraId="48539334"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559" w:type="dxa"/>
            <w:tcBorders>
              <w:top w:val="nil"/>
              <w:left w:val="nil"/>
              <w:bottom w:val="nil"/>
              <w:right w:val="nil"/>
            </w:tcBorders>
            <w:shd w:val="clear" w:color="auto" w:fill="auto"/>
            <w:vAlign w:val="center"/>
          </w:tcPr>
          <w:p w14:paraId="49432069" w14:textId="77777777" w:rsidR="000B33CB" w:rsidRPr="00A20A1F" w:rsidRDefault="000B33CB" w:rsidP="000B33CB">
            <w:pPr>
              <w:spacing w:after="0" w:line="240" w:lineRule="auto"/>
              <w:jc w:val="center"/>
              <w:rPr>
                <w:rFonts w:eastAsia="Times New Roman" w:cstheme="minorHAnsi"/>
                <w:sz w:val="20"/>
                <w:szCs w:val="20"/>
                <w:lang w:eastAsia="tr-TR"/>
              </w:rPr>
            </w:pPr>
          </w:p>
        </w:tc>
      </w:tr>
      <w:tr w:rsidR="000B33CB" w:rsidRPr="00A20A1F" w14:paraId="6CD560E1"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690FB86"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Lisans</w:t>
            </w:r>
          </w:p>
        </w:tc>
        <w:tc>
          <w:tcPr>
            <w:tcW w:w="1462" w:type="dxa"/>
            <w:tcBorders>
              <w:top w:val="nil"/>
              <w:left w:val="nil"/>
              <w:bottom w:val="nil"/>
              <w:right w:val="nil"/>
            </w:tcBorders>
            <w:shd w:val="clear" w:color="auto" w:fill="auto"/>
            <w:vAlign w:val="center"/>
          </w:tcPr>
          <w:p w14:paraId="230E0638"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63</w:t>
            </w:r>
          </w:p>
        </w:tc>
        <w:tc>
          <w:tcPr>
            <w:tcW w:w="1359" w:type="dxa"/>
            <w:tcBorders>
              <w:top w:val="nil"/>
              <w:left w:val="nil"/>
              <w:bottom w:val="nil"/>
              <w:right w:val="nil"/>
            </w:tcBorders>
            <w:shd w:val="clear" w:color="auto" w:fill="auto"/>
            <w:vAlign w:val="center"/>
          </w:tcPr>
          <w:p w14:paraId="6C11513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69.2</w:t>
            </w:r>
          </w:p>
        </w:tc>
        <w:tc>
          <w:tcPr>
            <w:tcW w:w="1772" w:type="dxa"/>
            <w:tcBorders>
              <w:top w:val="nil"/>
              <w:left w:val="nil"/>
              <w:bottom w:val="nil"/>
              <w:right w:val="nil"/>
            </w:tcBorders>
            <w:shd w:val="clear" w:color="auto" w:fill="auto"/>
            <w:vAlign w:val="center"/>
          </w:tcPr>
          <w:p w14:paraId="6F65474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Anonim</w:t>
            </w:r>
          </w:p>
        </w:tc>
        <w:tc>
          <w:tcPr>
            <w:tcW w:w="1126" w:type="dxa"/>
            <w:tcBorders>
              <w:top w:val="nil"/>
              <w:left w:val="nil"/>
              <w:bottom w:val="nil"/>
              <w:right w:val="nil"/>
            </w:tcBorders>
            <w:shd w:val="clear" w:color="auto" w:fill="auto"/>
            <w:vAlign w:val="center"/>
          </w:tcPr>
          <w:p w14:paraId="1B6D484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81</w:t>
            </w:r>
          </w:p>
        </w:tc>
        <w:tc>
          <w:tcPr>
            <w:tcW w:w="1559" w:type="dxa"/>
            <w:tcBorders>
              <w:top w:val="nil"/>
              <w:left w:val="nil"/>
              <w:bottom w:val="nil"/>
              <w:right w:val="nil"/>
            </w:tcBorders>
            <w:shd w:val="clear" w:color="auto" w:fill="auto"/>
            <w:vAlign w:val="center"/>
          </w:tcPr>
          <w:p w14:paraId="4A7B075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89.0</w:t>
            </w:r>
          </w:p>
        </w:tc>
      </w:tr>
      <w:tr w:rsidR="000B33CB" w:rsidRPr="00A20A1F" w14:paraId="55D86A95"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50F2947E"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Y. Lisans</w:t>
            </w:r>
          </w:p>
        </w:tc>
        <w:tc>
          <w:tcPr>
            <w:tcW w:w="1462" w:type="dxa"/>
            <w:tcBorders>
              <w:top w:val="nil"/>
              <w:left w:val="nil"/>
              <w:bottom w:val="nil"/>
              <w:right w:val="nil"/>
            </w:tcBorders>
            <w:shd w:val="clear" w:color="auto" w:fill="auto"/>
            <w:vAlign w:val="center"/>
          </w:tcPr>
          <w:p w14:paraId="05379040"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w:t>
            </w:r>
          </w:p>
        </w:tc>
        <w:tc>
          <w:tcPr>
            <w:tcW w:w="1359" w:type="dxa"/>
            <w:tcBorders>
              <w:top w:val="nil"/>
              <w:left w:val="nil"/>
              <w:bottom w:val="nil"/>
              <w:right w:val="nil"/>
            </w:tcBorders>
            <w:shd w:val="clear" w:color="auto" w:fill="auto"/>
            <w:vAlign w:val="center"/>
          </w:tcPr>
          <w:p w14:paraId="3FA59EF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11.0</w:t>
            </w:r>
          </w:p>
        </w:tc>
        <w:tc>
          <w:tcPr>
            <w:tcW w:w="1772" w:type="dxa"/>
            <w:tcBorders>
              <w:top w:val="nil"/>
              <w:left w:val="nil"/>
              <w:bottom w:val="nil"/>
              <w:right w:val="nil"/>
            </w:tcBorders>
            <w:shd w:val="clear" w:color="auto" w:fill="auto"/>
            <w:vAlign w:val="center"/>
          </w:tcPr>
          <w:p w14:paraId="4FD17BD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Limited</w:t>
            </w:r>
          </w:p>
        </w:tc>
        <w:tc>
          <w:tcPr>
            <w:tcW w:w="1126" w:type="dxa"/>
            <w:tcBorders>
              <w:top w:val="nil"/>
              <w:left w:val="nil"/>
              <w:bottom w:val="nil"/>
              <w:right w:val="nil"/>
            </w:tcBorders>
            <w:shd w:val="clear" w:color="auto" w:fill="auto"/>
            <w:vAlign w:val="center"/>
          </w:tcPr>
          <w:p w14:paraId="3289EEA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w:t>
            </w:r>
          </w:p>
        </w:tc>
        <w:tc>
          <w:tcPr>
            <w:tcW w:w="1559" w:type="dxa"/>
            <w:tcBorders>
              <w:top w:val="nil"/>
              <w:left w:val="nil"/>
              <w:bottom w:val="nil"/>
              <w:right w:val="nil"/>
            </w:tcBorders>
            <w:shd w:val="clear" w:color="auto" w:fill="auto"/>
            <w:vAlign w:val="center"/>
          </w:tcPr>
          <w:p w14:paraId="70966CC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11.0</w:t>
            </w:r>
          </w:p>
        </w:tc>
      </w:tr>
      <w:tr w:rsidR="000B33CB" w:rsidRPr="00A20A1F" w14:paraId="05300986" w14:textId="77777777" w:rsidTr="000B33CB">
        <w:trPr>
          <w:trHeight w:val="163"/>
          <w:jc w:val="center"/>
        </w:trPr>
        <w:tc>
          <w:tcPr>
            <w:tcW w:w="1936" w:type="dxa"/>
            <w:tcBorders>
              <w:top w:val="nil"/>
              <w:left w:val="nil"/>
              <w:bottom w:val="single" w:sz="4" w:space="0" w:color="000000"/>
              <w:right w:val="nil"/>
            </w:tcBorders>
            <w:shd w:val="clear" w:color="auto" w:fill="auto"/>
            <w:tcMar>
              <w:top w:w="28" w:type="dxa"/>
              <w:left w:w="369" w:type="dxa"/>
              <w:bottom w:w="28" w:type="dxa"/>
              <w:right w:w="28" w:type="dxa"/>
            </w:tcMar>
            <w:vAlign w:val="center"/>
          </w:tcPr>
          <w:p w14:paraId="6A7DB0DD"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462" w:type="dxa"/>
            <w:tcBorders>
              <w:top w:val="nil"/>
              <w:left w:val="nil"/>
              <w:bottom w:val="single" w:sz="4" w:space="0" w:color="000000"/>
              <w:right w:val="nil"/>
            </w:tcBorders>
            <w:shd w:val="clear" w:color="auto" w:fill="auto"/>
            <w:vAlign w:val="center"/>
          </w:tcPr>
          <w:p w14:paraId="72F70D3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359" w:type="dxa"/>
            <w:tcBorders>
              <w:top w:val="nil"/>
              <w:left w:val="nil"/>
              <w:bottom w:val="single" w:sz="4" w:space="0" w:color="000000"/>
              <w:right w:val="nil"/>
            </w:tcBorders>
            <w:shd w:val="clear" w:color="auto" w:fill="auto"/>
            <w:vAlign w:val="center"/>
          </w:tcPr>
          <w:p w14:paraId="0AC2C549"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c>
          <w:tcPr>
            <w:tcW w:w="1772" w:type="dxa"/>
            <w:tcBorders>
              <w:top w:val="nil"/>
              <w:left w:val="nil"/>
              <w:bottom w:val="single" w:sz="4" w:space="0" w:color="000000"/>
              <w:right w:val="nil"/>
            </w:tcBorders>
            <w:shd w:val="clear" w:color="auto" w:fill="auto"/>
            <w:vAlign w:val="center"/>
          </w:tcPr>
          <w:p w14:paraId="6D172DF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126" w:type="dxa"/>
            <w:tcBorders>
              <w:top w:val="nil"/>
              <w:left w:val="nil"/>
              <w:bottom w:val="single" w:sz="4" w:space="0" w:color="000000"/>
              <w:right w:val="nil"/>
            </w:tcBorders>
            <w:shd w:val="clear" w:color="auto" w:fill="auto"/>
            <w:vAlign w:val="center"/>
          </w:tcPr>
          <w:p w14:paraId="2D4AB87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559" w:type="dxa"/>
            <w:tcBorders>
              <w:top w:val="nil"/>
              <w:left w:val="nil"/>
              <w:bottom w:val="single" w:sz="4" w:space="0" w:color="000000"/>
              <w:right w:val="nil"/>
            </w:tcBorders>
            <w:shd w:val="clear" w:color="auto" w:fill="auto"/>
            <w:vAlign w:val="center"/>
          </w:tcPr>
          <w:p w14:paraId="26938A5E"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r>
    </w:tbl>
    <w:p w14:paraId="1EEA1733" w14:textId="77777777" w:rsidR="006D36C2" w:rsidRPr="00A20A1F" w:rsidRDefault="006D36C2" w:rsidP="006D36C2">
      <w:pPr>
        <w:shd w:val="clear" w:color="auto" w:fill="FFFFFF"/>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Tablo içerisinde bilgi satırları ve tablo altında dipnot gösterimi;</w:t>
      </w:r>
    </w:p>
    <w:p w14:paraId="1588B7E0" w14:textId="77777777" w:rsidR="006D36C2" w:rsidRPr="00A20A1F" w:rsidRDefault="006D36C2" w:rsidP="004759E5">
      <w:pPr>
        <w:shd w:val="clear" w:color="auto" w:fill="FFFFFF"/>
        <w:spacing w:after="0" w:line="360" w:lineRule="auto"/>
        <w:ind w:firstLine="567"/>
        <w:jc w:val="both"/>
        <w:rPr>
          <w:rFonts w:eastAsia="Times New Roman" w:cstheme="minorHAnsi"/>
          <w:color w:val="111111"/>
          <w:sz w:val="18"/>
          <w:lang w:eastAsia="tr-TR"/>
        </w:rPr>
      </w:pPr>
      <w:proofErr w:type="gramStart"/>
      <w:r w:rsidRPr="00A20A1F">
        <w:rPr>
          <w:rFonts w:eastAsia="Times New Roman" w:cstheme="minorHAnsi"/>
          <w:color w:val="111111"/>
          <w:sz w:val="18"/>
          <w:vertAlign w:val="superscript"/>
          <w:lang w:eastAsia="tr-TR"/>
        </w:rPr>
        <w:t>a</w:t>
      </w:r>
      <w:proofErr w:type="gramEnd"/>
      <w:r w:rsidRPr="00A20A1F">
        <w:rPr>
          <w:rFonts w:eastAsia="Times New Roman" w:cstheme="minorHAnsi"/>
          <w:color w:val="111111"/>
          <w:sz w:val="18"/>
          <w:lang w:eastAsia="tr-TR"/>
        </w:rPr>
        <w:t xml:space="preserve"> Diğer sektörler: 10 gıda ve 5 hazır giyim sektörüdür.</w:t>
      </w:r>
    </w:p>
    <w:p w14:paraId="3902D6A1" w14:textId="77777777" w:rsidR="006D36C2" w:rsidRPr="00A20A1F" w:rsidRDefault="006D36C2" w:rsidP="00FA274D">
      <w:pPr>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Tablo içerisinde ondalık sayıların gösterimi;</w:t>
      </w:r>
    </w:p>
    <w:p w14:paraId="3CF0B88D" w14:textId="77777777" w:rsidR="006D36C2" w:rsidRPr="00A20A1F" w:rsidRDefault="006D36C2" w:rsidP="006D36C2">
      <w:pPr>
        <w:spacing w:before="200" w:after="80" w:line="200" w:lineRule="auto"/>
        <w:jc w:val="center"/>
        <w:rPr>
          <w:rFonts w:eastAsia="Times New Roman" w:cstheme="minorHAnsi"/>
          <w:b/>
          <w:sz w:val="20"/>
          <w:szCs w:val="20"/>
          <w:lang w:eastAsia="tr-TR"/>
        </w:rPr>
      </w:pPr>
      <w:r w:rsidRPr="00A20A1F">
        <w:rPr>
          <w:rFonts w:eastAsia="Times New Roman" w:cstheme="minorHAnsi"/>
          <w:b/>
          <w:sz w:val="20"/>
          <w:szCs w:val="20"/>
          <w:lang w:eastAsia="tr-TR"/>
        </w:rPr>
        <w:t xml:space="preserve">Tablo 2. Test Sonuçları </w:t>
      </w:r>
    </w:p>
    <w:tbl>
      <w:tblPr>
        <w:tblW w:w="719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550"/>
        <w:gridCol w:w="1350"/>
        <w:gridCol w:w="899"/>
        <w:gridCol w:w="1200"/>
        <w:gridCol w:w="1200"/>
      </w:tblGrid>
      <w:tr w:rsidR="006D36C2" w:rsidRPr="00A20A1F" w14:paraId="5A0148A7" w14:textId="77777777" w:rsidTr="006D36C2">
        <w:trPr>
          <w:trHeight w:val="315"/>
          <w:jc w:val="center"/>
        </w:trPr>
        <w:tc>
          <w:tcPr>
            <w:tcW w:w="2550" w:type="dxa"/>
            <w:tcBorders>
              <w:top w:val="single" w:sz="4" w:space="0" w:color="000000"/>
              <w:left w:val="nil"/>
              <w:bottom w:val="single" w:sz="4" w:space="0" w:color="000000"/>
              <w:right w:val="nil"/>
            </w:tcBorders>
            <w:shd w:val="clear" w:color="auto" w:fill="auto"/>
          </w:tcPr>
          <w:p w14:paraId="79E4DFCC"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Değişkenler</w:t>
            </w:r>
          </w:p>
        </w:tc>
        <w:tc>
          <w:tcPr>
            <w:tcW w:w="1350" w:type="dxa"/>
            <w:tcBorders>
              <w:top w:val="single" w:sz="4" w:space="0" w:color="000000"/>
              <w:left w:val="nil"/>
              <w:bottom w:val="single" w:sz="4" w:space="0" w:color="000000"/>
              <w:right w:val="nil"/>
            </w:tcBorders>
            <w:shd w:val="clear" w:color="auto" w:fill="auto"/>
          </w:tcPr>
          <w:p w14:paraId="5C6A887F"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β</w:t>
            </w:r>
          </w:p>
        </w:tc>
        <w:tc>
          <w:tcPr>
            <w:tcW w:w="899" w:type="dxa"/>
            <w:tcBorders>
              <w:top w:val="single" w:sz="4" w:space="0" w:color="000000"/>
              <w:left w:val="nil"/>
              <w:bottom w:val="single" w:sz="4" w:space="0" w:color="000000"/>
              <w:right w:val="nil"/>
            </w:tcBorders>
            <w:shd w:val="clear" w:color="auto" w:fill="auto"/>
          </w:tcPr>
          <w:p w14:paraId="7E0365D8" w14:textId="77777777" w:rsidR="006D36C2" w:rsidRPr="00A20A1F" w:rsidRDefault="006D36C2" w:rsidP="006D36C2">
            <w:pPr>
              <w:spacing w:after="0" w:line="240" w:lineRule="auto"/>
              <w:rPr>
                <w:rFonts w:eastAsia="Times New Roman" w:cstheme="minorHAnsi"/>
                <w:sz w:val="20"/>
                <w:szCs w:val="24"/>
                <w:vertAlign w:val="superscript"/>
                <w:lang w:eastAsia="tr-TR"/>
              </w:rPr>
            </w:pPr>
            <w:r w:rsidRPr="00A20A1F">
              <w:rPr>
                <w:rFonts w:eastAsia="Times New Roman" w:cstheme="minorHAnsi"/>
                <w:sz w:val="20"/>
                <w:szCs w:val="24"/>
                <w:lang w:eastAsia="tr-TR"/>
              </w:rPr>
              <w:t>R</w:t>
            </w:r>
            <w:r w:rsidRPr="00A20A1F">
              <w:rPr>
                <w:rFonts w:eastAsia="Times New Roman" w:cstheme="minorHAnsi"/>
                <w:sz w:val="20"/>
                <w:szCs w:val="24"/>
                <w:vertAlign w:val="superscript"/>
                <w:lang w:eastAsia="tr-TR"/>
              </w:rPr>
              <w:t>2</w:t>
            </w:r>
          </w:p>
        </w:tc>
        <w:tc>
          <w:tcPr>
            <w:tcW w:w="1200" w:type="dxa"/>
            <w:tcBorders>
              <w:top w:val="single" w:sz="4" w:space="0" w:color="000000"/>
              <w:left w:val="nil"/>
              <w:bottom w:val="single" w:sz="4" w:space="0" w:color="000000"/>
              <w:right w:val="nil"/>
            </w:tcBorders>
            <w:shd w:val="clear" w:color="auto" w:fill="auto"/>
          </w:tcPr>
          <w:p w14:paraId="63671D62" w14:textId="77777777" w:rsidR="006D36C2" w:rsidRPr="00A20A1F" w:rsidRDefault="006D36C2" w:rsidP="006D36C2">
            <w:pPr>
              <w:spacing w:after="0" w:line="240" w:lineRule="auto"/>
              <w:rPr>
                <w:rFonts w:eastAsia="Times New Roman" w:cstheme="minorHAnsi"/>
                <w:i/>
                <w:sz w:val="20"/>
                <w:szCs w:val="24"/>
                <w:lang w:eastAsia="tr-TR"/>
              </w:rPr>
            </w:pPr>
            <w:proofErr w:type="gramStart"/>
            <w:r w:rsidRPr="00A20A1F">
              <w:rPr>
                <w:rFonts w:eastAsia="Times New Roman" w:cstheme="minorHAnsi"/>
                <w:i/>
                <w:sz w:val="20"/>
                <w:szCs w:val="24"/>
                <w:lang w:eastAsia="tr-TR"/>
              </w:rPr>
              <w:t>t</w:t>
            </w:r>
            <w:proofErr w:type="gramEnd"/>
            <w:r w:rsidRPr="00A20A1F">
              <w:rPr>
                <w:rFonts w:eastAsia="Times New Roman" w:cstheme="minorHAnsi"/>
                <w:sz w:val="20"/>
                <w:szCs w:val="24"/>
                <w:lang w:eastAsia="tr-TR"/>
              </w:rPr>
              <w:t xml:space="preserve"> -Değeri</w:t>
            </w:r>
          </w:p>
        </w:tc>
        <w:tc>
          <w:tcPr>
            <w:tcW w:w="1200" w:type="dxa"/>
            <w:tcBorders>
              <w:top w:val="single" w:sz="4" w:space="0" w:color="000000"/>
              <w:left w:val="nil"/>
              <w:bottom w:val="single" w:sz="4" w:space="0" w:color="000000"/>
              <w:right w:val="nil"/>
            </w:tcBorders>
            <w:shd w:val="clear" w:color="auto" w:fill="auto"/>
          </w:tcPr>
          <w:p w14:paraId="05DF13A5"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Sonuç</w:t>
            </w:r>
          </w:p>
        </w:tc>
      </w:tr>
      <w:tr w:rsidR="006D36C2" w:rsidRPr="00A20A1F" w14:paraId="78486275" w14:textId="77777777" w:rsidTr="006D36C2">
        <w:trPr>
          <w:trHeight w:val="189"/>
          <w:jc w:val="center"/>
        </w:trPr>
        <w:tc>
          <w:tcPr>
            <w:tcW w:w="2550" w:type="dxa"/>
            <w:tcBorders>
              <w:top w:val="single" w:sz="4" w:space="0" w:color="000000"/>
              <w:left w:val="nil"/>
              <w:bottom w:val="nil"/>
              <w:right w:val="nil"/>
            </w:tcBorders>
            <w:shd w:val="clear" w:color="auto" w:fill="auto"/>
          </w:tcPr>
          <w:p w14:paraId="7E4D12D8"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Dönüşümcüliderlik</w:t>
            </w:r>
            <w:proofErr w:type="spellEnd"/>
            <w:r w:rsidRPr="00A20A1F">
              <w:rPr>
                <w:rFonts w:eastAsia="Times New Roman" w:cstheme="minorHAnsi"/>
                <w:noProof/>
                <w:sz w:val="20"/>
                <w:szCs w:val="24"/>
                <w:lang w:val="en-US"/>
              </w:rPr>
              <mc:AlternateContent>
                <mc:Choice Requires="wps">
                  <w:drawing>
                    <wp:anchor distT="0" distB="0" distL="114300" distR="114300" simplePos="0" relativeHeight="251666432" behindDoc="0" locked="0" layoutInCell="1" hidden="0" allowOverlap="1" wp14:anchorId="59940CC7" wp14:editId="1FBB06DC">
                      <wp:simplePos x="0" y="0"/>
                      <wp:positionH relativeFrom="column">
                        <wp:posOffset>1168400</wp:posOffset>
                      </wp:positionH>
                      <wp:positionV relativeFrom="paragraph">
                        <wp:posOffset>50800</wp:posOffset>
                      </wp:positionV>
                      <wp:extent cx="209550" cy="44450"/>
                      <wp:effectExtent l="0" t="0" r="0" b="0"/>
                      <wp:wrapNone/>
                      <wp:docPr id="31" name="Düz Ok Bağlayıcısı 31"/>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FA7255C" id="_x0000_t32" coordsize="21600,21600" o:spt="32" o:oned="t" path="m,l21600,21600e" filled="f">
                      <v:path arrowok="t" fillok="f" o:connecttype="none"/>
                      <o:lock v:ext="edit" shapetype="t"/>
                    </v:shapetype>
                    <v:shape id="Düz Ok Bağlayıcısı 31" o:spid="_x0000_s1026" type="#_x0000_t32" style="position:absolute;margin-left:92pt;margin-top:4pt;width:16.5pt;height:3.5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oO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Y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" strokecolor="windowText">
                      <v:stroke startarrowwidth="narrow" startarrowlength="short" endarrow="block"/>
                    </v:shape>
                  </w:pict>
                </mc:Fallback>
              </mc:AlternateContent>
            </w:r>
          </w:p>
          <w:p w14:paraId="6DD8E30D"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Kurumsalyönetişim</w:t>
            </w:r>
            <w:proofErr w:type="spellEnd"/>
            <w:r w:rsidRPr="00A20A1F">
              <w:rPr>
                <w:rFonts w:eastAsia="Times New Roman" w:cstheme="minorHAnsi"/>
                <w:sz w:val="20"/>
                <w:szCs w:val="24"/>
                <w:lang w:eastAsia="tr-TR"/>
              </w:rPr>
              <w:t xml:space="preserve"> (H1)</w:t>
            </w:r>
          </w:p>
        </w:tc>
        <w:tc>
          <w:tcPr>
            <w:tcW w:w="1350" w:type="dxa"/>
            <w:tcBorders>
              <w:top w:val="single" w:sz="4" w:space="0" w:color="000000"/>
              <w:left w:val="nil"/>
              <w:bottom w:val="nil"/>
              <w:right w:val="nil"/>
            </w:tcBorders>
            <w:shd w:val="clear" w:color="auto" w:fill="auto"/>
          </w:tcPr>
          <w:p w14:paraId="348B49DB"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.580***</w:t>
            </w:r>
          </w:p>
        </w:tc>
        <w:tc>
          <w:tcPr>
            <w:tcW w:w="899" w:type="dxa"/>
            <w:tcBorders>
              <w:top w:val="single" w:sz="4" w:space="0" w:color="000000"/>
              <w:left w:val="nil"/>
              <w:bottom w:val="nil"/>
              <w:right w:val="nil"/>
            </w:tcBorders>
            <w:shd w:val="clear" w:color="auto" w:fill="auto"/>
          </w:tcPr>
          <w:p w14:paraId="5E9D3232"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.336</w:t>
            </w:r>
          </w:p>
        </w:tc>
        <w:tc>
          <w:tcPr>
            <w:tcW w:w="1200" w:type="dxa"/>
            <w:tcBorders>
              <w:top w:val="single" w:sz="4" w:space="0" w:color="000000"/>
              <w:left w:val="nil"/>
              <w:bottom w:val="nil"/>
              <w:right w:val="nil"/>
            </w:tcBorders>
            <w:shd w:val="clear" w:color="auto" w:fill="auto"/>
          </w:tcPr>
          <w:p w14:paraId="4F9B879F"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6.900</w:t>
            </w:r>
          </w:p>
        </w:tc>
        <w:tc>
          <w:tcPr>
            <w:tcW w:w="1200" w:type="dxa"/>
            <w:tcBorders>
              <w:top w:val="single" w:sz="4" w:space="0" w:color="000000"/>
              <w:left w:val="nil"/>
              <w:bottom w:val="nil"/>
              <w:right w:val="nil"/>
            </w:tcBorders>
            <w:shd w:val="clear" w:color="auto" w:fill="auto"/>
          </w:tcPr>
          <w:p w14:paraId="1CAEC857"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Kabul</w:t>
            </w:r>
          </w:p>
        </w:tc>
      </w:tr>
      <w:tr w:rsidR="006D36C2" w:rsidRPr="00A20A1F" w14:paraId="026C3223" w14:textId="77777777" w:rsidTr="006D36C2">
        <w:trPr>
          <w:trHeight w:val="189"/>
          <w:jc w:val="center"/>
        </w:trPr>
        <w:tc>
          <w:tcPr>
            <w:tcW w:w="2550" w:type="dxa"/>
            <w:tcBorders>
              <w:top w:val="nil"/>
              <w:left w:val="nil"/>
              <w:bottom w:val="nil"/>
              <w:right w:val="nil"/>
            </w:tcBorders>
            <w:shd w:val="clear" w:color="auto" w:fill="auto"/>
          </w:tcPr>
          <w:p w14:paraId="0BF60CD5"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Dönüşümcüliderlik</w:t>
            </w:r>
            <w:proofErr w:type="spellEnd"/>
            <w:r w:rsidRPr="00A20A1F">
              <w:rPr>
                <w:rFonts w:eastAsia="Times New Roman" w:cstheme="minorHAnsi"/>
                <w:noProof/>
                <w:sz w:val="20"/>
                <w:szCs w:val="24"/>
                <w:lang w:val="en-US"/>
              </w:rPr>
              <mc:AlternateContent>
                <mc:Choice Requires="wps">
                  <w:drawing>
                    <wp:anchor distT="0" distB="0" distL="114300" distR="114300" simplePos="0" relativeHeight="251667456" behindDoc="0" locked="0" layoutInCell="1" hidden="0" allowOverlap="1" wp14:anchorId="6502F438" wp14:editId="3D60016E">
                      <wp:simplePos x="0" y="0"/>
                      <wp:positionH relativeFrom="column">
                        <wp:posOffset>1016000</wp:posOffset>
                      </wp:positionH>
                      <wp:positionV relativeFrom="paragraph">
                        <wp:posOffset>50800</wp:posOffset>
                      </wp:positionV>
                      <wp:extent cx="209550" cy="44450"/>
                      <wp:effectExtent l="0" t="0" r="0" b="0"/>
                      <wp:wrapNone/>
                      <wp:docPr id="34" name="Düz Ok Bağlayıcısı 34"/>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45D5348" id="Düz Ok Bağlayıcısı 34" o:spid="_x0000_s1026" type="#_x0000_t32" style="position:absolute;margin-left:80pt;margin-top:4pt;width:16.5pt;height:3.5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" strokecolor="windowText">
                      <v:stroke startarrowwidth="narrow" startarrowlength="short" endarrow="block"/>
                    </v:shape>
                  </w:pict>
                </mc:Fallback>
              </mc:AlternateContent>
            </w:r>
          </w:p>
          <w:p w14:paraId="7956F143"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İşletmePerformansı</w:t>
            </w:r>
            <w:proofErr w:type="spellEnd"/>
            <w:r w:rsidRPr="00A20A1F">
              <w:rPr>
                <w:rFonts w:eastAsia="Times New Roman" w:cstheme="minorHAnsi"/>
                <w:sz w:val="20"/>
                <w:szCs w:val="24"/>
                <w:lang w:eastAsia="tr-TR"/>
              </w:rPr>
              <w:t xml:space="preserve"> (H2)</w:t>
            </w:r>
          </w:p>
        </w:tc>
        <w:tc>
          <w:tcPr>
            <w:tcW w:w="1350" w:type="dxa"/>
            <w:tcBorders>
              <w:top w:val="nil"/>
              <w:left w:val="nil"/>
              <w:bottom w:val="nil"/>
              <w:right w:val="nil"/>
            </w:tcBorders>
            <w:shd w:val="clear" w:color="auto" w:fill="auto"/>
          </w:tcPr>
          <w:p w14:paraId="177285C9"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.227</w:t>
            </w:r>
          </w:p>
        </w:tc>
        <w:tc>
          <w:tcPr>
            <w:tcW w:w="899" w:type="dxa"/>
            <w:tcBorders>
              <w:top w:val="nil"/>
              <w:left w:val="nil"/>
              <w:bottom w:val="nil"/>
              <w:right w:val="nil"/>
            </w:tcBorders>
            <w:shd w:val="clear" w:color="auto" w:fill="auto"/>
          </w:tcPr>
          <w:p w14:paraId="1F833FF8" w14:textId="77777777" w:rsidR="006D36C2" w:rsidRPr="00A20A1F" w:rsidRDefault="006D36C2" w:rsidP="006D36C2">
            <w:pPr>
              <w:spacing w:after="0" w:line="240" w:lineRule="auto"/>
              <w:rPr>
                <w:rFonts w:eastAsia="Times New Roman" w:cstheme="minorHAnsi"/>
                <w:color w:val="FF0000"/>
                <w:sz w:val="20"/>
                <w:szCs w:val="24"/>
                <w:lang w:eastAsia="tr-TR"/>
              </w:rPr>
            </w:pPr>
          </w:p>
        </w:tc>
        <w:tc>
          <w:tcPr>
            <w:tcW w:w="1200" w:type="dxa"/>
            <w:tcBorders>
              <w:top w:val="nil"/>
              <w:left w:val="nil"/>
              <w:bottom w:val="nil"/>
              <w:right w:val="nil"/>
            </w:tcBorders>
            <w:shd w:val="clear" w:color="auto" w:fill="auto"/>
          </w:tcPr>
          <w:p w14:paraId="0939DFAB"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1.166</w:t>
            </w:r>
          </w:p>
        </w:tc>
        <w:tc>
          <w:tcPr>
            <w:tcW w:w="1200" w:type="dxa"/>
            <w:tcBorders>
              <w:top w:val="nil"/>
              <w:left w:val="nil"/>
              <w:bottom w:val="nil"/>
              <w:right w:val="nil"/>
            </w:tcBorders>
            <w:shd w:val="clear" w:color="auto" w:fill="auto"/>
          </w:tcPr>
          <w:p w14:paraId="0C465D0B"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Red</w:t>
            </w:r>
            <w:proofErr w:type="spellEnd"/>
          </w:p>
        </w:tc>
      </w:tr>
      <w:tr w:rsidR="006D36C2" w:rsidRPr="00A20A1F" w14:paraId="333A8A87" w14:textId="77777777" w:rsidTr="006D36C2">
        <w:trPr>
          <w:trHeight w:val="189"/>
          <w:jc w:val="center"/>
        </w:trPr>
        <w:tc>
          <w:tcPr>
            <w:tcW w:w="2550" w:type="dxa"/>
            <w:tcBorders>
              <w:top w:val="nil"/>
              <w:left w:val="nil"/>
              <w:bottom w:val="single" w:sz="4" w:space="0" w:color="000000"/>
              <w:right w:val="nil"/>
            </w:tcBorders>
            <w:shd w:val="clear" w:color="auto" w:fill="auto"/>
          </w:tcPr>
          <w:p w14:paraId="0BCC129A"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Kurumsalyönetişim</w:t>
            </w:r>
            <w:proofErr w:type="spellEnd"/>
            <w:r w:rsidRPr="00A20A1F">
              <w:rPr>
                <w:rFonts w:eastAsia="Times New Roman" w:cstheme="minorHAnsi"/>
                <w:noProof/>
                <w:sz w:val="20"/>
                <w:szCs w:val="24"/>
                <w:lang w:val="en-US"/>
              </w:rPr>
              <mc:AlternateContent>
                <mc:Choice Requires="wps">
                  <w:drawing>
                    <wp:anchor distT="0" distB="0" distL="114300" distR="114300" simplePos="0" relativeHeight="251668480" behindDoc="0" locked="0" layoutInCell="1" hidden="0" allowOverlap="1" wp14:anchorId="2723A0D2" wp14:editId="1CDD532F">
                      <wp:simplePos x="0" y="0"/>
                      <wp:positionH relativeFrom="column">
                        <wp:posOffset>1079500</wp:posOffset>
                      </wp:positionH>
                      <wp:positionV relativeFrom="paragraph">
                        <wp:posOffset>50800</wp:posOffset>
                      </wp:positionV>
                      <wp:extent cx="209550" cy="44450"/>
                      <wp:effectExtent l="0" t="0" r="0" b="0"/>
                      <wp:wrapNone/>
                      <wp:docPr id="32" name="Düz Ok Bağlayıcısı 32"/>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EC72C8" id="Düz Ok Bağlayıcısı 32" o:spid="_x0000_s1026" type="#_x0000_t32" style="position:absolute;margin-left:85pt;margin-top:4pt;width:16.5pt;height:3.5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7i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E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" strokecolor="windowText">
                      <v:stroke startarrowwidth="narrow" startarrowlength="short" endarrow="block"/>
                    </v:shape>
                  </w:pict>
                </mc:Fallback>
              </mc:AlternateContent>
            </w:r>
          </w:p>
          <w:p w14:paraId="2EF26608"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lastRenderedPageBreak/>
              <w:t>İşletmePerformansı</w:t>
            </w:r>
            <w:proofErr w:type="spellEnd"/>
            <w:r w:rsidRPr="00A20A1F">
              <w:rPr>
                <w:rFonts w:eastAsia="Times New Roman" w:cstheme="minorHAnsi"/>
                <w:sz w:val="20"/>
                <w:szCs w:val="24"/>
                <w:lang w:eastAsia="tr-TR"/>
              </w:rPr>
              <w:t xml:space="preserve"> (H3)</w:t>
            </w:r>
          </w:p>
        </w:tc>
        <w:tc>
          <w:tcPr>
            <w:tcW w:w="1350" w:type="dxa"/>
            <w:tcBorders>
              <w:top w:val="nil"/>
              <w:left w:val="nil"/>
              <w:bottom w:val="single" w:sz="4" w:space="0" w:color="000000"/>
              <w:right w:val="nil"/>
            </w:tcBorders>
            <w:shd w:val="clear" w:color="auto" w:fill="auto"/>
          </w:tcPr>
          <w:p w14:paraId="24410156"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lastRenderedPageBreak/>
              <w:t>.311*</w:t>
            </w:r>
          </w:p>
        </w:tc>
        <w:tc>
          <w:tcPr>
            <w:tcW w:w="899" w:type="dxa"/>
            <w:tcBorders>
              <w:top w:val="nil"/>
              <w:left w:val="nil"/>
              <w:bottom w:val="single" w:sz="4" w:space="0" w:color="000000"/>
              <w:right w:val="nil"/>
            </w:tcBorders>
            <w:shd w:val="clear" w:color="auto" w:fill="auto"/>
          </w:tcPr>
          <w:p w14:paraId="6CDD12EC"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.230</w:t>
            </w:r>
          </w:p>
        </w:tc>
        <w:tc>
          <w:tcPr>
            <w:tcW w:w="1200" w:type="dxa"/>
            <w:tcBorders>
              <w:top w:val="nil"/>
              <w:left w:val="nil"/>
              <w:bottom w:val="single" w:sz="4" w:space="0" w:color="000000"/>
              <w:right w:val="nil"/>
            </w:tcBorders>
            <w:shd w:val="clear" w:color="auto" w:fill="auto"/>
          </w:tcPr>
          <w:p w14:paraId="782BE5A6"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2.274</w:t>
            </w:r>
          </w:p>
        </w:tc>
        <w:tc>
          <w:tcPr>
            <w:tcW w:w="1200" w:type="dxa"/>
            <w:tcBorders>
              <w:top w:val="nil"/>
              <w:left w:val="nil"/>
              <w:bottom w:val="single" w:sz="4" w:space="0" w:color="000000"/>
              <w:right w:val="nil"/>
            </w:tcBorders>
            <w:shd w:val="clear" w:color="auto" w:fill="auto"/>
          </w:tcPr>
          <w:p w14:paraId="471607EB"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Kabul</w:t>
            </w:r>
          </w:p>
        </w:tc>
      </w:tr>
    </w:tbl>
    <w:p w14:paraId="67E133CF" w14:textId="77777777" w:rsidR="00465D1F" w:rsidRPr="00A20A1F" w:rsidRDefault="00465D1F" w:rsidP="00465D1F">
      <w:pPr>
        <w:spacing w:before="120" w:after="120" w:line="240" w:lineRule="auto"/>
        <w:jc w:val="center"/>
        <w:rPr>
          <w:rFonts w:eastAsia="Times New Roman" w:cstheme="minorHAnsi"/>
          <w:b/>
          <w:lang w:eastAsia="tr-TR"/>
        </w:rPr>
      </w:pPr>
    </w:p>
    <w:p w14:paraId="458D7313" w14:textId="77777777" w:rsidR="00465D1F" w:rsidRPr="00A20A1F" w:rsidRDefault="00465D1F" w:rsidP="00465D1F">
      <w:pPr>
        <w:spacing w:before="120" w:after="120" w:line="240" w:lineRule="auto"/>
        <w:jc w:val="center"/>
        <w:rPr>
          <w:rFonts w:eastAsia="Times New Roman" w:cstheme="minorHAnsi"/>
          <w:b/>
          <w:lang w:eastAsia="tr-TR"/>
        </w:rPr>
      </w:pPr>
      <w:r w:rsidRPr="00A20A1F">
        <w:rPr>
          <w:rFonts w:eastAsia="Times New Roman" w:cstheme="minorHAnsi"/>
          <w:b/>
          <w:lang w:eastAsia="tr-TR"/>
        </w:rPr>
        <w:t>ŞEKİLLER</w:t>
      </w:r>
    </w:p>
    <w:p w14:paraId="5E8488CD" w14:textId="77777777" w:rsidR="00465D1F" w:rsidRPr="00A20A1F" w:rsidRDefault="00465D1F" w:rsidP="00465D1F">
      <w:pPr>
        <w:spacing w:before="120" w:after="120" w:line="360" w:lineRule="auto"/>
        <w:ind w:firstLine="567"/>
        <w:jc w:val="both"/>
        <w:rPr>
          <w:rFonts w:eastAsia="Times New Roman" w:cstheme="minorHAnsi"/>
          <w:lang w:eastAsia="tr-TR"/>
        </w:rPr>
      </w:pPr>
      <w:r w:rsidRPr="00A20A1F">
        <w:rPr>
          <w:rFonts w:eastAsia="Times New Roman" w:cstheme="minorHAnsi"/>
          <w:lang w:eastAsia="tr-TR"/>
        </w:rPr>
        <w:t xml:space="preserve">Şekillerde 10 punto </w:t>
      </w:r>
      <w:r w:rsidR="00A751AA" w:rsidRPr="00A20A1F">
        <w:rPr>
          <w:rFonts w:eastAsia="Times New Roman" w:cstheme="minorHAnsi"/>
          <w:lang w:eastAsia="tr-TR"/>
        </w:rPr>
        <w:t xml:space="preserve">Calibri </w:t>
      </w:r>
      <w:r w:rsidRPr="00A20A1F">
        <w:rPr>
          <w:rFonts w:eastAsia="Times New Roman" w:cstheme="minorHAnsi"/>
          <w:lang w:eastAsia="tr-TR"/>
        </w:rPr>
        <w:t xml:space="preserve">yazı karakteri kullanılır. Şekil, resim ve grafik başlıkları görselin altında ortalı ve koyu olarak yazılmalıdır. Şekil, resim, grafik vb. başlıkları için paragraf sekmesinde aralık bölümünde önce ve sonra seçeneğinin her ikisi de 0 </w:t>
      </w:r>
      <w:proofErr w:type="spellStart"/>
      <w:r w:rsidRPr="00A20A1F">
        <w:rPr>
          <w:rFonts w:eastAsia="Times New Roman" w:cstheme="minorHAnsi"/>
          <w:lang w:eastAsia="tr-TR"/>
        </w:rPr>
        <w:t>nk</w:t>
      </w:r>
      <w:proofErr w:type="spellEnd"/>
      <w:r w:rsidRPr="00A20A1F">
        <w:rPr>
          <w:rFonts w:eastAsia="Times New Roman" w:cstheme="minorHAnsi"/>
          <w:lang w:eastAsia="tr-TR"/>
        </w:rPr>
        <w:t xml:space="preserve"> olmalıdır.</w:t>
      </w:r>
    </w:p>
    <w:p w14:paraId="1D8105B4" w14:textId="77777777" w:rsidR="00465D1F" w:rsidRPr="00A20A1F" w:rsidRDefault="008916D0" w:rsidP="008916D0">
      <w:pPr>
        <w:spacing w:before="120" w:after="120" w:line="360" w:lineRule="auto"/>
        <w:ind w:firstLine="567"/>
        <w:jc w:val="center"/>
        <w:rPr>
          <w:rFonts w:eastAsia="Times New Roman" w:cstheme="minorHAnsi"/>
          <w:lang w:eastAsia="tr-TR"/>
        </w:rPr>
      </w:pPr>
      <w:r w:rsidRPr="00A20A1F">
        <w:rPr>
          <w:rFonts w:eastAsia="Times New Roman" w:cstheme="minorHAnsi"/>
          <w:noProof/>
          <w:lang w:val="en-US"/>
        </w:rPr>
        <w:drawing>
          <wp:inline distT="0" distB="0" distL="0" distR="0" wp14:anchorId="71CD0312" wp14:editId="60FBB0F0">
            <wp:extent cx="4274820" cy="510540"/>
            <wp:effectExtent l="0" t="0" r="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şekil.jpg"/>
                    <pic:cNvPicPr/>
                  </pic:nvPicPr>
                  <pic:blipFill>
                    <a:blip r:embed="rId14">
                      <a:extLst>
                        <a:ext uri="{28A0092B-C50C-407E-A947-70E740481C1C}">
                          <a14:useLocalDpi xmlns:a14="http://schemas.microsoft.com/office/drawing/2010/main" val="0"/>
                        </a:ext>
                      </a:extLst>
                    </a:blip>
                    <a:stretch>
                      <a:fillRect/>
                    </a:stretch>
                  </pic:blipFill>
                  <pic:spPr>
                    <a:xfrm>
                      <a:off x="0" y="0"/>
                      <a:ext cx="4274820" cy="510540"/>
                    </a:xfrm>
                    <a:prstGeom prst="rect">
                      <a:avLst/>
                    </a:prstGeom>
                  </pic:spPr>
                </pic:pic>
              </a:graphicData>
            </a:graphic>
          </wp:inline>
        </w:drawing>
      </w:r>
    </w:p>
    <w:p w14:paraId="79C48D13" w14:textId="77777777" w:rsidR="008916D0" w:rsidRPr="00A20A1F" w:rsidRDefault="008916D0" w:rsidP="008916D0">
      <w:pPr>
        <w:spacing w:after="0" w:line="240" w:lineRule="auto"/>
        <w:jc w:val="center"/>
        <w:rPr>
          <w:rFonts w:eastAsia="Times New Roman" w:cstheme="minorHAnsi"/>
          <w:b/>
          <w:sz w:val="20"/>
          <w:szCs w:val="20"/>
          <w:lang w:eastAsia="tr-TR"/>
        </w:rPr>
      </w:pPr>
      <w:r w:rsidRPr="00A20A1F">
        <w:rPr>
          <w:rFonts w:eastAsia="Times New Roman" w:cstheme="minorHAnsi"/>
          <w:b/>
          <w:sz w:val="20"/>
          <w:szCs w:val="20"/>
          <w:lang w:eastAsia="tr-TR"/>
        </w:rPr>
        <w:t xml:space="preserve">Şekil 1. Araştırmanın Modeli </w:t>
      </w:r>
    </w:p>
    <w:p w14:paraId="04650512" w14:textId="77777777" w:rsidR="006D36C2" w:rsidRPr="00A20A1F" w:rsidRDefault="006D36C2" w:rsidP="006D36C2">
      <w:pPr>
        <w:spacing w:before="200" w:after="80" w:line="199" w:lineRule="auto"/>
        <w:ind w:firstLine="567"/>
        <w:jc w:val="both"/>
        <w:rPr>
          <w:rFonts w:eastAsia="Times New Roman" w:cstheme="minorHAnsi"/>
          <w:color w:val="111111"/>
          <w:lang w:eastAsia="tr-TR"/>
        </w:rPr>
      </w:pPr>
    </w:p>
    <w:p w14:paraId="32803E0F" w14:textId="77777777" w:rsidR="007C545F" w:rsidRPr="00A20A1F" w:rsidRDefault="007C545F" w:rsidP="00FA274D">
      <w:pPr>
        <w:spacing w:before="120" w:after="120" w:line="240" w:lineRule="auto"/>
        <w:ind w:firstLine="567"/>
        <w:rPr>
          <w:rFonts w:eastAsia="Times New Roman" w:cstheme="minorHAnsi"/>
          <w:color w:val="FF0000"/>
          <w:lang w:eastAsia="tr-TR"/>
        </w:rPr>
      </w:pPr>
      <w:r w:rsidRPr="00A20A1F">
        <w:rPr>
          <w:rFonts w:eastAsia="Times New Roman" w:cstheme="minorHAnsi"/>
          <w:b/>
          <w:lang w:eastAsia="tr-TR"/>
        </w:rPr>
        <w:t xml:space="preserve">SONUÇ ve ÖNERİLER </w:t>
      </w:r>
      <w:r w:rsidRPr="00A20A1F">
        <w:rPr>
          <w:rFonts w:eastAsia="Times New Roman" w:cstheme="minorHAnsi"/>
          <w:color w:val="FF0000"/>
          <w:lang w:eastAsia="tr-TR"/>
        </w:rPr>
        <w:t xml:space="preserve">(Başlık sola yaslı, 11 punto- TÜMÜ BÜYÜK HARF ve </w:t>
      </w:r>
      <w:r w:rsidRPr="00A20A1F">
        <w:rPr>
          <w:rFonts w:eastAsia="Times New Roman" w:cstheme="minorHAnsi"/>
          <w:b/>
          <w:color w:val="FF0000"/>
          <w:lang w:eastAsia="tr-TR"/>
        </w:rPr>
        <w:t>kalın</w:t>
      </w:r>
      <w:r w:rsidRPr="00A20A1F">
        <w:rPr>
          <w:rFonts w:eastAsia="Times New Roman" w:cstheme="minorHAnsi"/>
          <w:color w:val="FF0000"/>
          <w:lang w:eastAsia="tr-TR"/>
        </w:rPr>
        <w:t xml:space="preserve">, Aralık: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olmalı, ilk satır soldan 1 cm girintili olmalı)</w:t>
      </w:r>
    </w:p>
    <w:p w14:paraId="7CD999F7" w14:textId="77777777" w:rsidR="007C545F" w:rsidRPr="00A20A1F" w:rsidRDefault="007C545F" w:rsidP="007C545F">
      <w:pPr>
        <w:spacing w:before="120" w:after="120" w:line="240" w:lineRule="auto"/>
        <w:rPr>
          <w:rFonts w:eastAsia="Times New Roman" w:cstheme="minorHAnsi"/>
          <w:color w:val="FF0000"/>
          <w:lang w:eastAsia="tr-TR"/>
        </w:rPr>
      </w:pPr>
    </w:p>
    <w:p w14:paraId="42F494BD" w14:textId="77777777" w:rsidR="007C545F" w:rsidRPr="00A20A1F" w:rsidRDefault="007C545F" w:rsidP="007C545F">
      <w:pPr>
        <w:spacing w:before="120" w:after="120" w:line="300" w:lineRule="auto"/>
        <w:jc w:val="center"/>
        <w:rPr>
          <w:rFonts w:eastAsia="Times New Roman" w:cstheme="minorHAnsi"/>
          <w:lang w:eastAsia="tr-TR"/>
        </w:rPr>
      </w:pPr>
      <w:r w:rsidRPr="00A20A1F">
        <w:rPr>
          <w:rFonts w:eastAsia="Times New Roman" w:cstheme="minorHAnsi"/>
          <w:b/>
          <w:lang w:eastAsia="tr-TR"/>
        </w:rPr>
        <w:t>KAYNAKÇA</w:t>
      </w:r>
      <w:r w:rsidRPr="00A20A1F">
        <w:rPr>
          <w:rFonts w:eastAsia="Times New Roman" w:cstheme="minorHAnsi"/>
          <w:b/>
          <w:color w:val="7030A0"/>
          <w:lang w:eastAsia="tr-TR"/>
        </w:rPr>
        <w:t xml:space="preserve"> </w:t>
      </w:r>
      <w:r w:rsidRPr="00A20A1F">
        <w:rPr>
          <w:rFonts w:eastAsia="Times New Roman" w:cstheme="minorHAnsi"/>
          <w:color w:val="FF0000"/>
          <w:lang w:eastAsia="tr-TR"/>
        </w:rPr>
        <w:t>(Ortalı</w:t>
      </w:r>
      <w:r w:rsidRPr="00A20A1F">
        <w:rPr>
          <w:rFonts w:eastAsia="Times New Roman" w:cstheme="minorHAnsi"/>
          <w:b/>
          <w:color w:val="FF0000"/>
          <w:lang w:eastAsia="tr-TR"/>
        </w:rPr>
        <w:t xml:space="preserve">, </w:t>
      </w:r>
      <w:r w:rsidRPr="00A20A1F">
        <w:rPr>
          <w:rFonts w:eastAsia="Times New Roman" w:cstheme="minorHAnsi"/>
          <w:color w:val="FF0000"/>
          <w:lang w:eastAsia="tr-TR"/>
        </w:rPr>
        <w:t xml:space="preserve">TÜMÜ BÜYÜK HARF ve </w:t>
      </w:r>
      <w:r w:rsidRPr="00A20A1F">
        <w:rPr>
          <w:rFonts w:eastAsia="Times New Roman" w:cstheme="minorHAnsi"/>
          <w:b/>
          <w:color w:val="FF0000"/>
          <w:lang w:eastAsia="tr-TR"/>
        </w:rPr>
        <w:t xml:space="preserve">Kalın,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p>
    <w:p w14:paraId="3BFAE1D0"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Metin içinde kaynak gösterimi (Atıf)</w:t>
      </w:r>
    </w:p>
    <w:p w14:paraId="22B5C986" w14:textId="77777777" w:rsidR="007C545F" w:rsidRPr="00A20A1F" w:rsidRDefault="007C545F" w:rsidP="007C545F">
      <w:pPr>
        <w:numPr>
          <w:ilvl w:val="0"/>
          <w:numId w:val="2"/>
        </w:numPr>
        <w:pBdr>
          <w:top w:val="nil"/>
          <w:left w:val="nil"/>
          <w:bottom w:val="nil"/>
          <w:right w:val="nil"/>
          <w:between w:val="nil"/>
        </w:pBdr>
        <w:spacing w:before="120"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Tek yazar (</w:t>
      </w:r>
      <w:proofErr w:type="spellStart"/>
      <w:r w:rsidRPr="00A20A1F">
        <w:rPr>
          <w:rFonts w:eastAsia="Times New Roman" w:cstheme="minorHAnsi"/>
          <w:color w:val="000000"/>
          <w:lang w:eastAsia="tr-TR"/>
        </w:rPr>
        <w:t>Bass</w:t>
      </w:r>
      <w:proofErr w:type="spellEnd"/>
      <w:r w:rsidRPr="00A20A1F">
        <w:rPr>
          <w:rFonts w:eastAsia="Times New Roman" w:cstheme="minorHAnsi"/>
          <w:color w:val="000000"/>
          <w:lang w:eastAsia="tr-TR"/>
        </w:rPr>
        <w:t>, 1990: 35).</w:t>
      </w:r>
    </w:p>
    <w:p w14:paraId="3300CECE"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İki yazar (</w:t>
      </w:r>
      <w:proofErr w:type="spellStart"/>
      <w:r w:rsidRPr="00A20A1F">
        <w:rPr>
          <w:rFonts w:eastAsia="Times New Roman" w:cstheme="minorHAnsi"/>
          <w:color w:val="000000"/>
          <w:lang w:eastAsia="tr-TR"/>
        </w:rPr>
        <w:t>Avolio</w:t>
      </w:r>
      <w:proofErr w:type="spellEnd"/>
      <w:r w:rsidRPr="00A20A1F">
        <w:rPr>
          <w:rFonts w:eastAsia="Times New Roman" w:cstheme="minorHAnsi"/>
          <w:color w:val="000000"/>
          <w:lang w:eastAsia="tr-TR"/>
        </w:rPr>
        <w:t xml:space="preserve"> ve </w:t>
      </w:r>
      <w:proofErr w:type="spellStart"/>
      <w:r w:rsidRPr="00A20A1F">
        <w:rPr>
          <w:rFonts w:eastAsia="Times New Roman" w:cstheme="minorHAnsi"/>
          <w:color w:val="000000"/>
          <w:lang w:eastAsia="tr-TR"/>
        </w:rPr>
        <w:t>Bass</w:t>
      </w:r>
      <w:proofErr w:type="spellEnd"/>
      <w:r w:rsidRPr="00A20A1F">
        <w:rPr>
          <w:rFonts w:eastAsia="Times New Roman" w:cstheme="minorHAnsi"/>
          <w:color w:val="000000"/>
          <w:lang w:eastAsia="tr-TR"/>
        </w:rPr>
        <w:t>, 2002: 25).</w:t>
      </w:r>
    </w:p>
    <w:p w14:paraId="410A865C"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Üç veya daha fazla yazar ilk atıfta (</w:t>
      </w:r>
      <w:proofErr w:type="spellStart"/>
      <w:r w:rsidRPr="00A20A1F">
        <w:rPr>
          <w:rFonts w:eastAsia="Times New Roman" w:cstheme="minorHAnsi"/>
          <w:color w:val="000000"/>
          <w:lang w:eastAsia="tr-TR"/>
        </w:rPr>
        <w:t>Chou</w:t>
      </w:r>
      <w:proofErr w:type="spellEnd"/>
      <w:r w:rsidRPr="00A20A1F">
        <w:rPr>
          <w:rFonts w:eastAsia="Times New Roman" w:cstheme="minorHAnsi"/>
          <w:color w:val="000000"/>
          <w:lang w:eastAsia="tr-TR"/>
        </w:rPr>
        <w:t xml:space="preserve"> vd., 2013: 65).</w:t>
      </w:r>
    </w:p>
    <w:p w14:paraId="4BD142E0"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color w:val="000000"/>
          <w:lang w:eastAsia="tr-TR"/>
        </w:rPr>
      </w:pPr>
      <w:r w:rsidRPr="00A20A1F">
        <w:rPr>
          <w:rFonts w:eastAsia="Times New Roman" w:cstheme="minorHAnsi"/>
          <w:color w:val="000000"/>
          <w:lang w:eastAsia="tr-TR"/>
        </w:rPr>
        <w:t>Aynı yazarın, aynı yıl birden fazla eserine yapılan atıfta (Mardin, 1964a: 30) (Mardin, 1964b: 63).</w:t>
      </w:r>
    </w:p>
    <w:p w14:paraId="35FF61D8" w14:textId="77777777" w:rsidR="007C545F" w:rsidRPr="00A20A1F" w:rsidRDefault="007C545F" w:rsidP="007C545F">
      <w:pPr>
        <w:numPr>
          <w:ilvl w:val="0"/>
          <w:numId w:val="4"/>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Cümlenin içinde gösterilecekse;</w:t>
      </w:r>
    </w:p>
    <w:p w14:paraId="21596679" w14:textId="77777777" w:rsidR="007C545F" w:rsidRPr="00A20A1F" w:rsidRDefault="007C545F" w:rsidP="007C545F">
      <w:pPr>
        <w:numPr>
          <w:ilvl w:val="0"/>
          <w:numId w:val="3"/>
        </w:numPr>
        <w:pBdr>
          <w:top w:val="nil"/>
          <w:left w:val="nil"/>
          <w:bottom w:val="nil"/>
          <w:right w:val="nil"/>
          <w:between w:val="nil"/>
        </w:pBdr>
        <w:spacing w:after="0" w:line="240" w:lineRule="auto"/>
        <w:ind w:left="567"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Sözbilir’e</w:t>
      </w:r>
      <w:proofErr w:type="spellEnd"/>
      <w:r w:rsidRPr="00A20A1F">
        <w:rPr>
          <w:rFonts w:eastAsia="Times New Roman" w:cstheme="minorHAnsi"/>
          <w:color w:val="000000"/>
          <w:lang w:eastAsia="tr-TR"/>
        </w:rPr>
        <w:t xml:space="preserve"> göre (2015: 15)</w:t>
      </w:r>
      <w:proofErr w:type="gramStart"/>
      <w:r w:rsidRPr="00A20A1F">
        <w:rPr>
          <w:rFonts w:eastAsia="Times New Roman" w:cstheme="minorHAnsi"/>
          <w:color w:val="000000"/>
          <w:lang w:eastAsia="tr-TR"/>
        </w:rPr>
        <w:t>……..</w:t>
      </w:r>
      <w:proofErr w:type="gramEnd"/>
      <w:r w:rsidRPr="00A20A1F">
        <w:rPr>
          <w:rFonts w:eastAsia="Times New Roman" w:cstheme="minorHAnsi"/>
          <w:color w:val="000000"/>
          <w:lang w:eastAsia="tr-TR"/>
        </w:rPr>
        <w:t xml:space="preserve"> .</w:t>
      </w:r>
    </w:p>
    <w:p w14:paraId="7DBD02F9" w14:textId="77777777" w:rsidR="006B6290" w:rsidRPr="00A20A1F" w:rsidRDefault="007C545F" w:rsidP="00CB3D0D">
      <w:pPr>
        <w:numPr>
          <w:ilvl w:val="0"/>
          <w:numId w:val="3"/>
        </w:numPr>
        <w:pBdr>
          <w:top w:val="nil"/>
          <w:left w:val="nil"/>
          <w:bottom w:val="nil"/>
          <w:right w:val="nil"/>
          <w:between w:val="nil"/>
        </w:pBdr>
        <w:spacing w:after="0" w:line="240" w:lineRule="auto"/>
        <w:ind w:left="567"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Kark</w:t>
      </w:r>
      <w:proofErr w:type="spellEnd"/>
      <w:r w:rsidRPr="00A20A1F">
        <w:rPr>
          <w:rFonts w:eastAsia="Times New Roman" w:cstheme="minorHAnsi"/>
          <w:color w:val="000000"/>
          <w:lang w:eastAsia="tr-TR"/>
        </w:rPr>
        <w:t xml:space="preserve"> ve </w:t>
      </w:r>
      <w:proofErr w:type="spellStart"/>
      <w:r w:rsidRPr="00A20A1F">
        <w:rPr>
          <w:rFonts w:eastAsia="Times New Roman" w:cstheme="minorHAnsi"/>
          <w:color w:val="000000"/>
          <w:lang w:eastAsia="tr-TR"/>
        </w:rPr>
        <w:t>Boas</w:t>
      </w:r>
      <w:proofErr w:type="spellEnd"/>
      <w:r w:rsidRPr="00A20A1F">
        <w:rPr>
          <w:rFonts w:eastAsia="Times New Roman" w:cstheme="minorHAnsi"/>
          <w:color w:val="000000"/>
          <w:lang w:eastAsia="tr-TR"/>
        </w:rPr>
        <w:t xml:space="preserve"> (2013: 47) </w:t>
      </w:r>
      <w:proofErr w:type="gramStart"/>
      <w:r w:rsidRPr="00A20A1F">
        <w:rPr>
          <w:rFonts w:eastAsia="Times New Roman" w:cstheme="minorHAnsi"/>
          <w:color w:val="000000"/>
          <w:lang w:eastAsia="tr-TR"/>
        </w:rPr>
        <w:t>……</w:t>
      </w:r>
      <w:proofErr w:type="gramEnd"/>
      <w:r w:rsidRPr="00A20A1F">
        <w:rPr>
          <w:rFonts w:eastAsia="Times New Roman" w:cstheme="minorHAnsi"/>
          <w:color w:val="000000"/>
          <w:lang w:eastAsia="tr-TR"/>
        </w:rPr>
        <w:t xml:space="preserve"> .</w:t>
      </w:r>
    </w:p>
    <w:p w14:paraId="5728148C" w14:textId="77777777" w:rsidR="007C545F" w:rsidRPr="00A20A1F" w:rsidRDefault="007C545F" w:rsidP="007C545F">
      <w:pPr>
        <w:numPr>
          <w:ilvl w:val="0"/>
          <w:numId w:val="3"/>
        </w:numPr>
        <w:pBdr>
          <w:top w:val="nil"/>
          <w:left w:val="nil"/>
          <w:bottom w:val="nil"/>
          <w:right w:val="nil"/>
          <w:between w:val="nil"/>
        </w:pBdr>
        <w:spacing w:after="0" w:line="240" w:lineRule="auto"/>
        <w:ind w:left="360"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Chou</w:t>
      </w:r>
      <w:proofErr w:type="spellEnd"/>
      <w:r w:rsidRPr="00A20A1F">
        <w:rPr>
          <w:rFonts w:eastAsia="Times New Roman" w:cstheme="minorHAnsi"/>
          <w:color w:val="000000"/>
          <w:lang w:eastAsia="tr-TR"/>
        </w:rPr>
        <w:t xml:space="preserve"> vd</w:t>
      </w:r>
      <w:proofErr w:type="gramStart"/>
      <w:r w:rsidRPr="00A20A1F">
        <w:rPr>
          <w:rFonts w:eastAsia="Times New Roman" w:cstheme="minorHAnsi"/>
          <w:color w:val="000000"/>
          <w:lang w:eastAsia="tr-TR"/>
        </w:rPr>
        <w:t>.,</w:t>
      </w:r>
      <w:proofErr w:type="gramEnd"/>
      <w:r w:rsidRPr="00A20A1F">
        <w:rPr>
          <w:rFonts w:eastAsia="Times New Roman" w:cstheme="minorHAnsi"/>
          <w:color w:val="000000"/>
          <w:lang w:eastAsia="tr-TR"/>
        </w:rPr>
        <w:t xml:space="preserve"> (2013: 10)…….. .</w:t>
      </w:r>
    </w:p>
    <w:p w14:paraId="37A93612" w14:textId="77777777" w:rsidR="007C545F" w:rsidRPr="00A20A1F" w:rsidRDefault="007C545F" w:rsidP="007C545F">
      <w:pPr>
        <w:numPr>
          <w:ilvl w:val="0"/>
          <w:numId w:val="4"/>
        </w:numPr>
        <w:pBdr>
          <w:top w:val="nil"/>
          <w:left w:val="nil"/>
          <w:bottom w:val="nil"/>
          <w:right w:val="nil"/>
          <w:between w:val="nil"/>
        </w:pBdr>
        <w:spacing w:after="0" w:line="240" w:lineRule="auto"/>
        <w:ind w:left="284" w:hanging="284"/>
        <w:jc w:val="both"/>
        <w:rPr>
          <w:rFonts w:eastAsia="Times New Roman" w:cstheme="minorHAnsi"/>
          <w:color w:val="000000"/>
          <w:lang w:eastAsia="tr-TR"/>
        </w:rPr>
      </w:pPr>
      <w:r w:rsidRPr="00A20A1F">
        <w:rPr>
          <w:rFonts w:eastAsia="Times New Roman" w:cstheme="minorHAnsi"/>
          <w:color w:val="000000"/>
          <w:lang w:eastAsia="tr-TR"/>
        </w:rPr>
        <w:t>Doğrudan alıntı yapılacaksa, sayfa numarası/numaraları kesinlikle belirtilmelidir;</w:t>
      </w:r>
    </w:p>
    <w:p w14:paraId="718C2A00" w14:textId="77777777" w:rsidR="007C545F" w:rsidRPr="00A20A1F" w:rsidRDefault="007C545F" w:rsidP="007C545F">
      <w:pPr>
        <w:numPr>
          <w:ilvl w:val="0"/>
          <w:numId w:val="3"/>
        </w:numPr>
        <w:pBdr>
          <w:top w:val="nil"/>
          <w:left w:val="nil"/>
          <w:bottom w:val="nil"/>
          <w:right w:val="nil"/>
          <w:between w:val="nil"/>
        </w:pBdr>
        <w:spacing w:after="0" w:line="240" w:lineRule="auto"/>
        <w:ind w:left="360"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Sözbilir</w:t>
      </w:r>
      <w:proofErr w:type="spellEnd"/>
      <w:r w:rsidRPr="00A20A1F">
        <w:rPr>
          <w:rFonts w:eastAsia="Times New Roman" w:cstheme="minorHAnsi"/>
          <w:color w:val="000000"/>
          <w:lang w:eastAsia="tr-TR"/>
        </w:rPr>
        <w:t xml:space="preserve"> ve Yeşil  (2012: 286) “kişilik özelliklerinin yenilikçi davranışlar üzerinde olumlu ve anlamlı bir etkisi olduğunu” belirlemiştir.</w:t>
      </w:r>
    </w:p>
    <w:p w14:paraId="29343D8F" w14:textId="77777777" w:rsidR="007C545F" w:rsidRPr="00A20A1F" w:rsidRDefault="007C545F" w:rsidP="00CB3D0D">
      <w:pPr>
        <w:numPr>
          <w:ilvl w:val="0"/>
          <w:numId w:val="3"/>
        </w:numPr>
        <w:pBdr>
          <w:top w:val="nil"/>
          <w:left w:val="nil"/>
          <w:bottom w:val="nil"/>
          <w:right w:val="nil"/>
          <w:between w:val="nil"/>
        </w:pBdr>
        <w:spacing w:after="120" w:line="240" w:lineRule="auto"/>
        <w:ind w:left="360" w:hanging="283"/>
        <w:jc w:val="both"/>
        <w:rPr>
          <w:rFonts w:eastAsia="Times New Roman" w:cstheme="minorHAnsi"/>
          <w:b/>
          <w:color w:val="000000"/>
          <w:lang w:eastAsia="tr-TR"/>
        </w:rPr>
      </w:pPr>
      <w:r w:rsidRPr="00A20A1F">
        <w:rPr>
          <w:rFonts w:eastAsia="Times New Roman" w:cstheme="minorHAnsi"/>
          <w:color w:val="000000"/>
          <w:lang w:eastAsia="tr-TR"/>
        </w:rPr>
        <w:t>“Kişilik özelliklerinin yenilikçi davranışlar üzerinde olumlu ve anlamlı bir etkisi olduğu” belirlenmiştir (</w:t>
      </w:r>
      <w:proofErr w:type="spellStart"/>
      <w:r w:rsidRPr="00A20A1F">
        <w:rPr>
          <w:rFonts w:eastAsia="Times New Roman" w:cstheme="minorHAnsi"/>
          <w:color w:val="000000"/>
          <w:lang w:eastAsia="tr-TR"/>
        </w:rPr>
        <w:t>Sözbilir</w:t>
      </w:r>
      <w:proofErr w:type="spellEnd"/>
      <w:r w:rsidRPr="00A20A1F">
        <w:rPr>
          <w:rFonts w:eastAsia="Times New Roman" w:cstheme="minorHAnsi"/>
          <w:color w:val="000000"/>
          <w:lang w:eastAsia="tr-TR"/>
        </w:rPr>
        <w:t xml:space="preserve"> ve Yeşil, 2012: 286).</w:t>
      </w:r>
    </w:p>
    <w:p w14:paraId="542A5EA8" w14:textId="77777777" w:rsidR="007C545F" w:rsidRPr="00A20A1F" w:rsidRDefault="007C545F" w:rsidP="007C545F">
      <w:pPr>
        <w:tabs>
          <w:tab w:val="left" w:pos="6648"/>
        </w:tabs>
        <w:rPr>
          <w:rFonts w:cstheme="minorHAnsi"/>
          <w:b/>
          <w:sz w:val="24"/>
          <w:szCs w:val="24"/>
        </w:rPr>
      </w:pPr>
      <w:r w:rsidRPr="00A20A1F">
        <w:rPr>
          <w:rFonts w:cstheme="minorHAnsi"/>
          <w:b/>
          <w:sz w:val="24"/>
          <w:szCs w:val="24"/>
        </w:rPr>
        <w:t>Kaynakça</w:t>
      </w:r>
    </w:p>
    <w:p w14:paraId="787E2659" w14:textId="77777777" w:rsidR="006B6290" w:rsidRPr="00A20A1F" w:rsidRDefault="007C545F" w:rsidP="007C545F">
      <w:pPr>
        <w:spacing w:before="120" w:after="120" w:line="360" w:lineRule="auto"/>
        <w:ind w:firstLine="567"/>
        <w:jc w:val="both"/>
        <w:rPr>
          <w:rFonts w:eastAsia="Times New Roman" w:cstheme="minorHAnsi"/>
          <w:lang w:eastAsia="tr-TR"/>
        </w:rPr>
      </w:pPr>
      <w:r w:rsidRPr="00A20A1F">
        <w:rPr>
          <w:rFonts w:eastAsia="Times New Roman" w:cstheme="minorHAnsi"/>
          <w:lang w:eastAsia="tr-TR"/>
        </w:rPr>
        <w:t xml:space="preserve">Kaynakça metninin yazımı, yayın türü (kitap, makale, bildiri vb.) ayrımı yapılmadan, alfabetik sıralı olmalıdır. Gövde metni, İki yana yaslı, Asılı (1 cm), 10 punto, önce 0nk sonra 6nk ve tek satır aralığında olmalıdır. Kaynakça kısmının yazımında APA 6. </w:t>
      </w:r>
      <w:proofErr w:type="spellStart"/>
      <w:r w:rsidRPr="00A20A1F">
        <w:rPr>
          <w:rFonts w:eastAsia="Times New Roman" w:cstheme="minorHAnsi"/>
          <w:lang w:eastAsia="tr-TR"/>
        </w:rPr>
        <w:t>Sürüm’den</w:t>
      </w:r>
      <w:proofErr w:type="spellEnd"/>
      <w:r w:rsidRPr="00A20A1F">
        <w:rPr>
          <w:rFonts w:eastAsia="Times New Roman" w:cstheme="minorHAnsi"/>
          <w:lang w:eastAsia="tr-TR"/>
        </w:rPr>
        <w:t xml:space="preserve"> istifade edilebilir. Kaynakçada yer alan tüm kaynak bilgileri Latin alfabesinde yazılmalıdır.</w:t>
      </w:r>
    </w:p>
    <w:p w14:paraId="1A9223F0"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t>Kitaplar için:</w:t>
      </w:r>
    </w:p>
    <w:p w14:paraId="73796E8C" w14:textId="77777777" w:rsidR="007C545F" w:rsidRPr="00A20A1F" w:rsidRDefault="007C545F" w:rsidP="00997C3F">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Bass</w:t>
      </w:r>
      <w:proofErr w:type="spellEnd"/>
      <w:r w:rsidRPr="00A20A1F">
        <w:rPr>
          <w:rFonts w:eastAsia="Times New Roman" w:cstheme="minorHAnsi"/>
          <w:color w:val="000000"/>
          <w:sz w:val="20"/>
          <w:szCs w:val="20"/>
          <w:lang w:eastAsia="tr-TR"/>
        </w:rPr>
        <w:t xml:space="preserve">, B. M. (1985). </w:t>
      </w:r>
      <w:proofErr w:type="spellStart"/>
      <w:r w:rsidRPr="00A20A1F">
        <w:rPr>
          <w:rFonts w:eastAsia="Times New Roman" w:cstheme="minorHAnsi"/>
          <w:i/>
          <w:color w:val="000000"/>
          <w:sz w:val="20"/>
          <w:szCs w:val="20"/>
          <w:lang w:eastAsia="tr-TR"/>
        </w:rPr>
        <w:t>Leadership</w:t>
      </w:r>
      <w:proofErr w:type="spellEnd"/>
      <w:r w:rsidRPr="00A20A1F">
        <w:rPr>
          <w:rFonts w:eastAsia="Times New Roman" w:cstheme="minorHAnsi"/>
          <w:i/>
          <w:color w:val="000000"/>
          <w:sz w:val="20"/>
          <w:szCs w:val="20"/>
          <w:lang w:eastAsia="tr-TR"/>
        </w:rPr>
        <w:t xml:space="preserve"> and </w:t>
      </w:r>
      <w:proofErr w:type="spellStart"/>
      <w:r w:rsidRPr="00A20A1F">
        <w:rPr>
          <w:rFonts w:eastAsia="Times New Roman" w:cstheme="minorHAnsi"/>
          <w:i/>
          <w:color w:val="000000"/>
          <w:sz w:val="20"/>
          <w:szCs w:val="20"/>
          <w:lang w:eastAsia="tr-TR"/>
        </w:rPr>
        <w:t>performance</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beyond</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expectations</w:t>
      </w:r>
      <w:proofErr w:type="spellEnd"/>
      <w:r w:rsidRPr="00A20A1F">
        <w:rPr>
          <w:rFonts w:eastAsia="Times New Roman" w:cstheme="minorHAnsi"/>
          <w:i/>
          <w:color w:val="000000"/>
          <w:sz w:val="20"/>
          <w:szCs w:val="20"/>
          <w:lang w:eastAsia="tr-TR"/>
        </w:rPr>
        <w:t>.</w:t>
      </w:r>
      <w:r w:rsidRPr="00A20A1F">
        <w:rPr>
          <w:rFonts w:eastAsia="Times New Roman" w:cstheme="minorHAnsi"/>
          <w:color w:val="000000"/>
          <w:sz w:val="20"/>
          <w:szCs w:val="20"/>
          <w:lang w:eastAsia="tr-TR"/>
        </w:rPr>
        <w:t xml:space="preserve"> New York: </w:t>
      </w:r>
      <w:proofErr w:type="spellStart"/>
      <w:r w:rsidRPr="00A20A1F">
        <w:rPr>
          <w:rFonts w:eastAsia="Times New Roman" w:cstheme="minorHAnsi"/>
          <w:color w:val="000000"/>
          <w:sz w:val="20"/>
          <w:szCs w:val="20"/>
          <w:lang w:eastAsia="tr-TR"/>
        </w:rPr>
        <w:t>Free</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1492F230"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Avolio</w:t>
      </w:r>
      <w:proofErr w:type="spellEnd"/>
      <w:r w:rsidRPr="00A20A1F">
        <w:rPr>
          <w:rFonts w:eastAsia="Times New Roman" w:cstheme="minorHAnsi"/>
          <w:sz w:val="20"/>
          <w:szCs w:val="20"/>
          <w:lang w:eastAsia="tr-TR"/>
        </w:rPr>
        <w:t xml:space="preserve">, B. J. ve </w:t>
      </w:r>
      <w:proofErr w:type="spellStart"/>
      <w:r w:rsidRPr="00A20A1F">
        <w:rPr>
          <w:rFonts w:eastAsia="Times New Roman" w:cstheme="minorHAnsi"/>
          <w:sz w:val="20"/>
          <w:szCs w:val="20"/>
          <w:lang w:eastAsia="tr-TR"/>
        </w:rPr>
        <w:t>Bass</w:t>
      </w:r>
      <w:proofErr w:type="spellEnd"/>
      <w:r w:rsidRPr="00A20A1F">
        <w:rPr>
          <w:rFonts w:eastAsia="Times New Roman" w:cstheme="minorHAnsi"/>
          <w:sz w:val="20"/>
          <w:szCs w:val="20"/>
          <w:lang w:eastAsia="tr-TR"/>
        </w:rPr>
        <w:t xml:space="preserve">, B. M. (2002). </w:t>
      </w:r>
      <w:proofErr w:type="spellStart"/>
      <w:r w:rsidRPr="00A20A1F">
        <w:rPr>
          <w:rFonts w:eastAsia="Times New Roman" w:cstheme="minorHAnsi"/>
          <w:i/>
          <w:sz w:val="20"/>
          <w:szCs w:val="20"/>
          <w:lang w:eastAsia="tr-TR"/>
        </w:rPr>
        <w:t>Developing</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potential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across</w:t>
      </w:r>
      <w:proofErr w:type="spellEnd"/>
      <w:r w:rsidRPr="00A20A1F">
        <w:rPr>
          <w:rFonts w:eastAsia="Times New Roman" w:cstheme="minorHAnsi"/>
          <w:i/>
          <w:sz w:val="20"/>
          <w:szCs w:val="20"/>
          <w:lang w:eastAsia="tr-TR"/>
        </w:rPr>
        <w:t xml:space="preserve"> a </w:t>
      </w:r>
      <w:proofErr w:type="spellStart"/>
      <w:r w:rsidRPr="00A20A1F">
        <w:rPr>
          <w:rFonts w:eastAsia="Times New Roman" w:cstheme="minorHAnsi"/>
          <w:i/>
          <w:sz w:val="20"/>
          <w:szCs w:val="20"/>
          <w:lang w:eastAsia="tr-TR"/>
        </w:rPr>
        <w:t>full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range</w:t>
      </w:r>
      <w:proofErr w:type="spellEnd"/>
      <w:r w:rsidRPr="00A20A1F">
        <w:rPr>
          <w:rFonts w:eastAsia="Times New Roman" w:cstheme="minorHAnsi"/>
          <w:i/>
          <w:sz w:val="20"/>
          <w:szCs w:val="20"/>
          <w:lang w:eastAsia="tr-TR"/>
        </w:rPr>
        <w:t xml:space="preserve"> of </w:t>
      </w:r>
      <w:proofErr w:type="spellStart"/>
      <w:r w:rsidRPr="00A20A1F">
        <w:rPr>
          <w:rFonts w:eastAsia="Times New Roman" w:cstheme="minorHAnsi"/>
          <w:i/>
          <w:sz w:val="20"/>
          <w:szCs w:val="20"/>
          <w:lang w:eastAsia="tr-TR"/>
        </w:rPr>
        <w:t>leadership</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Cases</w:t>
      </w:r>
      <w:proofErr w:type="spellEnd"/>
      <w:r w:rsidRPr="00A20A1F">
        <w:rPr>
          <w:rFonts w:eastAsia="Times New Roman" w:cstheme="minorHAnsi"/>
          <w:i/>
          <w:sz w:val="20"/>
          <w:szCs w:val="20"/>
          <w:lang w:eastAsia="tr-TR"/>
        </w:rPr>
        <w:t xml:space="preserve"> on </w:t>
      </w:r>
      <w:proofErr w:type="spellStart"/>
      <w:r w:rsidRPr="00A20A1F">
        <w:rPr>
          <w:rFonts w:eastAsia="Times New Roman" w:cstheme="minorHAnsi"/>
          <w:i/>
          <w:sz w:val="20"/>
          <w:szCs w:val="20"/>
          <w:lang w:eastAsia="tr-TR"/>
        </w:rPr>
        <w:t>transactional</w:t>
      </w:r>
      <w:proofErr w:type="spellEnd"/>
      <w:r w:rsidRPr="00A20A1F">
        <w:rPr>
          <w:rFonts w:eastAsia="Times New Roman" w:cstheme="minorHAnsi"/>
          <w:i/>
          <w:sz w:val="20"/>
          <w:szCs w:val="20"/>
          <w:lang w:eastAsia="tr-TR"/>
        </w:rPr>
        <w:t xml:space="preserve"> and </w:t>
      </w:r>
      <w:proofErr w:type="spellStart"/>
      <w:r w:rsidRPr="00A20A1F">
        <w:rPr>
          <w:rFonts w:eastAsia="Times New Roman" w:cstheme="minorHAnsi"/>
          <w:i/>
          <w:sz w:val="20"/>
          <w:szCs w:val="20"/>
          <w:lang w:eastAsia="tr-TR"/>
        </w:rPr>
        <w:t>transformational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leadership</w:t>
      </w:r>
      <w:proofErr w:type="spellEnd"/>
      <w:r w:rsidRPr="00A20A1F">
        <w:rPr>
          <w:rFonts w:eastAsia="Times New Roman" w:cstheme="minorHAnsi"/>
          <w:i/>
          <w:sz w:val="20"/>
          <w:szCs w:val="20"/>
          <w:lang w:eastAsia="tr-TR"/>
        </w:rPr>
        <w:t>.</w:t>
      </w:r>
      <w:r w:rsidRPr="00A20A1F">
        <w:rPr>
          <w:rFonts w:eastAsia="Times New Roman" w:cstheme="minorHAnsi"/>
          <w:sz w:val="20"/>
          <w:szCs w:val="20"/>
          <w:lang w:eastAsia="tr-TR"/>
        </w:rPr>
        <w:t xml:space="preserve"> New Jersey: Lawrence </w:t>
      </w:r>
      <w:proofErr w:type="spellStart"/>
      <w:r w:rsidRPr="00A20A1F">
        <w:rPr>
          <w:rFonts w:eastAsia="Times New Roman" w:cstheme="minorHAnsi"/>
          <w:sz w:val="20"/>
          <w:szCs w:val="20"/>
          <w:lang w:eastAsia="tr-TR"/>
        </w:rPr>
        <w:t>Erlbaum</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Associates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Publishers</w:t>
      </w:r>
      <w:proofErr w:type="spellEnd"/>
      <w:r w:rsidRPr="00A20A1F">
        <w:rPr>
          <w:rFonts w:eastAsia="Times New Roman" w:cstheme="minorHAnsi"/>
          <w:sz w:val="20"/>
          <w:szCs w:val="20"/>
          <w:lang w:eastAsia="tr-TR"/>
        </w:rPr>
        <w:t>.</w:t>
      </w:r>
    </w:p>
    <w:p w14:paraId="6461E2B1" w14:textId="77777777" w:rsidR="007C545F" w:rsidRPr="00A20A1F" w:rsidRDefault="007C545F" w:rsidP="007C545F">
      <w:pPr>
        <w:spacing w:before="120" w:after="120" w:line="240" w:lineRule="auto"/>
        <w:ind w:left="567" w:hanging="567"/>
        <w:rPr>
          <w:rFonts w:eastAsia="Times New Roman" w:cstheme="minorHAnsi"/>
          <w:sz w:val="24"/>
          <w:szCs w:val="24"/>
          <w:lang w:eastAsia="tr-TR"/>
        </w:rPr>
      </w:pPr>
      <w:r w:rsidRPr="00A20A1F">
        <w:rPr>
          <w:rFonts w:eastAsia="Times New Roman" w:cstheme="minorHAnsi"/>
          <w:b/>
          <w:lang w:eastAsia="tr-TR"/>
        </w:rPr>
        <w:t>Çeviri Kitaplar için:</w:t>
      </w:r>
    </w:p>
    <w:p w14:paraId="1A42968A" w14:textId="77777777" w:rsidR="007C545F" w:rsidRPr="00A20A1F" w:rsidRDefault="007C545F" w:rsidP="00997C3F">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Gujarati</w:t>
      </w:r>
      <w:proofErr w:type="spellEnd"/>
      <w:r w:rsidRPr="00A20A1F">
        <w:rPr>
          <w:rFonts w:eastAsia="Times New Roman" w:cstheme="minorHAnsi"/>
          <w:sz w:val="20"/>
          <w:szCs w:val="20"/>
          <w:lang w:eastAsia="tr-TR"/>
        </w:rPr>
        <w:t xml:space="preserve">, D. (2006). </w:t>
      </w:r>
      <w:r w:rsidRPr="00A20A1F">
        <w:rPr>
          <w:rFonts w:eastAsia="Times New Roman" w:cstheme="minorHAnsi"/>
          <w:i/>
          <w:sz w:val="20"/>
          <w:szCs w:val="20"/>
          <w:lang w:eastAsia="tr-TR"/>
        </w:rPr>
        <w:t>Temel ekonometri</w:t>
      </w:r>
      <w:r w:rsidRPr="00A20A1F">
        <w:rPr>
          <w:rFonts w:eastAsia="Times New Roman" w:cstheme="minorHAnsi"/>
          <w:sz w:val="20"/>
          <w:szCs w:val="20"/>
          <w:lang w:eastAsia="tr-TR"/>
        </w:rPr>
        <w:t xml:space="preserve">. (Çev. Ü. </w:t>
      </w:r>
      <w:proofErr w:type="spellStart"/>
      <w:r w:rsidRPr="00A20A1F">
        <w:rPr>
          <w:rFonts w:eastAsia="Times New Roman" w:cstheme="minorHAnsi"/>
          <w:sz w:val="20"/>
          <w:szCs w:val="20"/>
          <w:lang w:eastAsia="tr-TR"/>
        </w:rPr>
        <w:t>Şenesen</w:t>
      </w:r>
      <w:proofErr w:type="spellEnd"/>
      <w:r w:rsidRPr="00A20A1F">
        <w:rPr>
          <w:rFonts w:eastAsia="Times New Roman" w:cstheme="minorHAnsi"/>
          <w:sz w:val="20"/>
          <w:szCs w:val="20"/>
          <w:lang w:eastAsia="tr-TR"/>
        </w:rPr>
        <w:t xml:space="preserve"> ve G. G. </w:t>
      </w:r>
      <w:proofErr w:type="spellStart"/>
      <w:r w:rsidRPr="00A20A1F">
        <w:rPr>
          <w:rFonts w:eastAsia="Times New Roman" w:cstheme="minorHAnsi"/>
          <w:sz w:val="20"/>
          <w:szCs w:val="20"/>
          <w:lang w:eastAsia="tr-TR"/>
        </w:rPr>
        <w:t>Şenesen</w:t>
      </w:r>
      <w:proofErr w:type="spellEnd"/>
      <w:r w:rsidRPr="00A20A1F">
        <w:rPr>
          <w:rFonts w:eastAsia="Times New Roman" w:cstheme="minorHAnsi"/>
          <w:sz w:val="20"/>
          <w:szCs w:val="20"/>
          <w:lang w:eastAsia="tr-TR"/>
        </w:rPr>
        <w:t>). İstanbul: Literatür.</w:t>
      </w:r>
    </w:p>
    <w:p w14:paraId="0795F7BD"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lastRenderedPageBreak/>
        <w:t>Editörlü Kitaplar için:</w:t>
      </w:r>
    </w:p>
    <w:p w14:paraId="1F4DCBB4" w14:textId="77777777" w:rsidR="007C545F" w:rsidRPr="00A20A1F" w:rsidRDefault="007C545F" w:rsidP="00997C3F">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Cocks</w:t>
      </w:r>
      <w:proofErr w:type="spellEnd"/>
      <w:r w:rsidRPr="00A20A1F">
        <w:rPr>
          <w:rFonts w:eastAsia="Times New Roman" w:cstheme="minorHAnsi"/>
          <w:color w:val="000000"/>
          <w:sz w:val="20"/>
          <w:szCs w:val="20"/>
          <w:lang w:eastAsia="tr-TR"/>
        </w:rPr>
        <w:t xml:space="preserve">, P., </w:t>
      </w:r>
      <w:proofErr w:type="spellStart"/>
      <w:r w:rsidRPr="00A20A1F">
        <w:rPr>
          <w:rFonts w:eastAsia="Times New Roman" w:cstheme="minorHAnsi"/>
          <w:color w:val="000000"/>
          <w:sz w:val="20"/>
          <w:szCs w:val="20"/>
          <w:lang w:eastAsia="tr-TR"/>
        </w:rPr>
        <w:t>Daniels</w:t>
      </w:r>
      <w:proofErr w:type="spellEnd"/>
      <w:r w:rsidRPr="00A20A1F">
        <w:rPr>
          <w:rFonts w:eastAsia="Times New Roman" w:cstheme="minorHAnsi"/>
          <w:color w:val="000000"/>
          <w:sz w:val="20"/>
          <w:szCs w:val="20"/>
          <w:lang w:eastAsia="tr-TR"/>
        </w:rPr>
        <w:t xml:space="preserve">, R. V. ve </w:t>
      </w:r>
      <w:proofErr w:type="spellStart"/>
      <w:r w:rsidRPr="00A20A1F">
        <w:rPr>
          <w:rFonts w:eastAsia="Times New Roman" w:cstheme="minorHAnsi"/>
          <w:color w:val="000000"/>
          <w:sz w:val="20"/>
          <w:szCs w:val="20"/>
          <w:lang w:eastAsia="tr-TR"/>
        </w:rPr>
        <w:t>Heer</w:t>
      </w:r>
      <w:proofErr w:type="spellEnd"/>
      <w:r w:rsidRPr="00A20A1F">
        <w:rPr>
          <w:rFonts w:eastAsia="Times New Roman" w:cstheme="minorHAnsi"/>
          <w:color w:val="000000"/>
          <w:sz w:val="20"/>
          <w:szCs w:val="20"/>
          <w:lang w:eastAsia="tr-TR"/>
        </w:rPr>
        <w:t xml:space="preserve"> N. W. (Ed.). (1976). </w:t>
      </w:r>
      <w:r w:rsidRPr="00A20A1F">
        <w:rPr>
          <w:rFonts w:eastAsia="Times New Roman" w:cstheme="minorHAnsi"/>
          <w:i/>
          <w:color w:val="000000"/>
          <w:sz w:val="20"/>
          <w:szCs w:val="20"/>
          <w:lang w:eastAsia="tr-TR"/>
        </w:rPr>
        <w:t xml:space="preserve">The </w:t>
      </w:r>
      <w:proofErr w:type="spellStart"/>
      <w:r w:rsidRPr="00A20A1F">
        <w:rPr>
          <w:rFonts w:eastAsia="Times New Roman" w:cstheme="minorHAnsi"/>
          <w:i/>
          <w:color w:val="000000"/>
          <w:sz w:val="20"/>
          <w:szCs w:val="20"/>
          <w:lang w:eastAsia="tr-TR"/>
        </w:rPr>
        <w:t>dynamics</w:t>
      </w:r>
      <w:proofErr w:type="spellEnd"/>
      <w:r w:rsidRPr="00A20A1F">
        <w:rPr>
          <w:rFonts w:eastAsia="Times New Roman" w:cstheme="minorHAnsi"/>
          <w:i/>
          <w:color w:val="000000"/>
          <w:sz w:val="20"/>
          <w:szCs w:val="20"/>
          <w:lang w:eastAsia="tr-TR"/>
        </w:rPr>
        <w:t xml:space="preserve"> of </w:t>
      </w:r>
      <w:proofErr w:type="spellStart"/>
      <w:r w:rsidRPr="00A20A1F">
        <w:rPr>
          <w:rFonts w:eastAsia="Times New Roman" w:cstheme="minorHAnsi"/>
          <w:i/>
          <w:color w:val="000000"/>
          <w:sz w:val="20"/>
          <w:szCs w:val="20"/>
          <w:lang w:eastAsia="tr-TR"/>
        </w:rPr>
        <w:t>soviet</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politics</w:t>
      </w:r>
      <w:proofErr w:type="spellEnd"/>
      <w:r w:rsidRPr="00A20A1F">
        <w:rPr>
          <w:rFonts w:eastAsia="Times New Roman" w:cstheme="minorHAnsi"/>
          <w:color w:val="000000"/>
          <w:sz w:val="20"/>
          <w:szCs w:val="20"/>
          <w:lang w:eastAsia="tr-TR"/>
        </w:rPr>
        <w:t xml:space="preserve">. Massachusetts: Harvard University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068C7B28" w14:textId="77777777" w:rsidR="007C545F" w:rsidRPr="00A20A1F" w:rsidRDefault="007C545F" w:rsidP="007C545F">
      <w:pPr>
        <w:spacing w:before="120" w:after="120" w:line="240" w:lineRule="auto"/>
        <w:jc w:val="both"/>
        <w:rPr>
          <w:rFonts w:eastAsia="Times New Roman" w:cstheme="minorHAnsi"/>
          <w:sz w:val="24"/>
          <w:szCs w:val="24"/>
          <w:lang w:eastAsia="tr-TR"/>
        </w:rPr>
      </w:pPr>
      <w:r w:rsidRPr="00A20A1F">
        <w:rPr>
          <w:rFonts w:eastAsia="Times New Roman" w:cstheme="minorHAnsi"/>
          <w:b/>
          <w:lang w:eastAsia="tr-TR"/>
        </w:rPr>
        <w:t>Editörlü Kitapta Kitap Bölümü için:</w:t>
      </w:r>
    </w:p>
    <w:p w14:paraId="565D5AF0"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Brzezinski</w:t>
      </w:r>
      <w:proofErr w:type="spellEnd"/>
      <w:r w:rsidRPr="00A20A1F">
        <w:rPr>
          <w:rFonts w:eastAsia="Times New Roman" w:cstheme="minorHAnsi"/>
          <w:color w:val="000000"/>
          <w:sz w:val="20"/>
          <w:szCs w:val="20"/>
          <w:lang w:eastAsia="tr-TR"/>
        </w:rPr>
        <w:t xml:space="preserve">, Z. (1976). </w:t>
      </w:r>
      <w:proofErr w:type="spellStart"/>
      <w:r w:rsidRPr="00A20A1F">
        <w:rPr>
          <w:rFonts w:eastAsia="Times New Roman" w:cstheme="minorHAnsi"/>
          <w:color w:val="000000"/>
          <w:sz w:val="20"/>
          <w:szCs w:val="20"/>
          <w:lang w:eastAsia="tr-TR"/>
        </w:rPr>
        <w:t>Soviet</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politics</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From</w:t>
      </w:r>
      <w:proofErr w:type="spellEnd"/>
      <w:r w:rsidRPr="00A20A1F">
        <w:rPr>
          <w:rFonts w:eastAsia="Times New Roman" w:cstheme="minorHAnsi"/>
          <w:color w:val="000000"/>
          <w:sz w:val="20"/>
          <w:szCs w:val="20"/>
          <w:lang w:eastAsia="tr-TR"/>
        </w:rPr>
        <w:t xml:space="preserve"> the </w:t>
      </w:r>
      <w:proofErr w:type="spellStart"/>
      <w:r w:rsidRPr="00A20A1F">
        <w:rPr>
          <w:rFonts w:eastAsia="Times New Roman" w:cstheme="minorHAnsi"/>
          <w:color w:val="000000"/>
          <w:sz w:val="20"/>
          <w:szCs w:val="20"/>
          <w:lang w:eastAsia="tr-TR"/>
        </w:rPr>
        <w:t>future</w:t>
      </w:r>
      <w:proofErr w:type="spellEnd"/>
      <w:r w:rsidRPr="00A20A1F">
        <w:rPr>
          <w:rFonts w:eastAsia="Times New Roman" w:cstheme="minorHAnsi"/>
          <w:color w:val="000000"/>
          <w:sz w:val="20"/>
          <w:szCs w:val="20"/>
          <w:lang w:eastAsia="tr-TR"/>
        </w:rPr>
        <w:t xml:space="preserve"> to the </w:t>
      </w:r>
      <w:proofErr w:type="spellStart"/>
      <w:r w:rsidRPr="00A20A1F">
        <w:rPr>
          <w:rFonts w:eastAsia="Times New Roman" w:cstheme="minorHAnsi"/>
          <w:color w:val="000000"/>
          <w:sz w:val="20"/>
          <w:szCs w:val="20"/>
          <w:lang w:eastAsia="tr-TR"/>
        </w:rPr>
        <w:t>past</w:t>
      </w:r>
      <w:proofErr w:type="spellEnd"/>
      <w:r w:rsidRPr="00A20A1F">
        <w:rPr>
          <w:rFonts w:eastAsia="Times New Roman" w:cstheme="minorHAnsi"/>
          <w:color w:val="000000"/>
          <w:sz w:val="20"/>
          <w:szCs w:val="20"/>
          <w:lang w:eastAsia="tr-TR"/>
        </w:rPr>
        <w:t xml:space="preserve">? P. </w:t>
      </w:r>
      <w:proofErr w:type="spellStart"/>
      <w:r w:rsidRPr="00A20A1F">
        <w:rPr>
          <w:rFonts w:eastAsia="Times New Roman" w:cstheme="minorHAnsi"/>
          <w:color w:val="000000"/>
          <w:sz w:val="20"/>
          <w:szCs w:val="20"/>
          <w:lang w:eastAsia="tr-TR"/>
        </w:rPr>
        <w:t>Cocks</w:t>
      </w:r>
      <w:proofErr w:type="spellEnd"/>
      <w:r w:rsidRPr="00A20A1F">
        <w:rPr>
          <w:rFonts w:eastAsia="Times New Roman" w:cstheme="minorHAnsi"/>
          <w:color w:val="000000"/>
          <w:sz w:val="20"/>
          <w:szCs w:val="20"/>
          <w:lang w:eastAsia="tr-TR"/>
        </w:rPr>
        <w:t xml:space="preserve">, R. V. </w:t>
      </w:r>
      <w:proofErr w:type="spellStart"/>
      <w:r w:rsidRPr="00A20A1F">
        <w:rPr>
          <w:rFonts w:eastAsia="Times New Roman" w:cstheme="minorHAnsi"/>
          <w:color w:val="000000"/>
          <w:sz w:val="20"/>
          <w:szCs w:val="20"/>
          <w:lang w:eastAsia="tr-TR"/>
        </w:rPr>
        <w:t>Daniels</w:t>
      </w:r>
      <w:proofErr w:type="spellEnd"/>
      <w:r w:rsidRPr="00A20A1F">
        <w:rPr>
          <w:rFonts w:eastAsia="Times New Roman" w:cstheme="minorHAnsi"/>
          <w:color w:val="000000"/>
          <w:sz w:val="20"/>
          <w:szCs w:val="20"/>
          <w:lang w:eastAsia="tr-TR"/>
        </w:rPr>
        <w:t xml:space="preserve"> ve N. W. </w:t>
      </w:r>
      <w:proofErr w:type="spellStart"/>
      <w:r w:rsidRPr="00A20A1F">
        <w:rPr>
          <w:rFonts w:eastAsia="Times New Roman" w:cstheme="minorHAnsi"/>
          <w:color w:val="000000"/>
          <w:sz w:val="20"/>
          <w:szCs w:val="20"/>
          <w:lang w:eastAsia="tr-TR"/>
        </w:rPr>
        <w:t>Heer</w:t>
      </w:r>
      <w:proofErr w:type="spellEnd"/>
      <w:r w:rsidRPr="00A20A1F">
        <w:rPr>
          <w:rFonts w:eastAsia="Times New Roman" w:cstheme="minorHAnsi"/>
          <w:color w:val="000000"/>
          <w:sz w:val="20"/>
          <w:szCs w:val="20"/>
          <w:lang w:eastAsia="tr-TR"/>
        </w:rPr>
        <w:t xml:space="preserve"> (Ed.). </w:t>
      </w:r>
      <w:r w:rsidRPr="00A20A1F">
        <w:rPr>
          <w:rFonts w:eastAsia="Times New Roman" w:cstheme="minorHAnsi"/>
          <w:i/>
          <w:color w:val="000000"/>
          <w:sz w:val="20"/>
          <w:szCs w:val="20"/>
          <w:lang w:eastAsia="tr-TR"/>
        </w:rPr>
        <w:t xml:space="preserve">The </w:t>
      </w:r>
      <w:proofErr w:type="spellStart"/>
      <w:r w:rsidRPr="00A20A1F">
        <w:rPr>
          <w:rFonts w:eastAsia="Times New Roman" w:cstheme="minorHAnsi"/>
          <w:i/>
          <w:color w:val="000000"/>
          <w:sz w:val="20"/>
          <w:szCs w:val="20"/>
          <w:lang w:eastAsia="tr-TR"/>
        </w:rPr>
        <w:t>dynamics</w:t>
      </w:r>
      <w:proofErr w:type="spellEnd"/>
      <w:r w:rsidRPr="00A20A1F">
        <w:rPr>
          <w:rFonts w:eastAsia="Times New Roman" w:cstheme="minorHAnsi"/>
          <w:i/>
          <w:color w:val="000000"/>
          <w:sz w:val="20"/>
          <w:szCs w:val="20"/>
          <w:lang w:eastAsia="tr-TR"/>
        </w:rPr>
        <w:t xml:space="preserve"> of </w:t>
      </w:r>
      <w:proofErr w:type="spellStart"/>
      <w:r w:rsidRPr="00A20A1F">
        <w:rPr>
          <w:rFonts w:eastAsia="Times New Roman" w:cstheme="minorHAnsi"/>
          <w:i/>
          <w:color w:val="000000"/>
          <w:sz w:val="20"/>
          <w:szCs w:val="20"/>
          <w:lang w:eastAsia="tr-TR"/>
        </w:rPr>
        <w:t>soviet</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politics</w:t>
      </w:r>
      <w:proofErr w:type="spellEnd"/>
      <w:r w:rsidRPr="00A20A1F">
        <w:rPr>
          <w:rFonts w:eastAsia="Times New Roman" w:cstheme="minorHAnsi"/>
          <w:color w:val="000000"/>
          <w:sz w:val="20"/>
          <w:szCs w:val="20"/>
          <w:lang w:eastAsia="tr-TR"/>
        </w:rPr>
        <w:t xml:space="preserve"> içinde (ss. 337-351). Massachusetts: Harvard University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567685DF"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t>Dergiler için:</w:t>
      </w:r>
    </w:p>
    <w:p w14:paraId="1BFAB04E"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Bass</w:t>
      </w:r>
      <w:proofErr w:type="spellEnd"/>
      <w:r w:rsidRPr="00A20A1F">
        <w:rPr>
          <w:rFonts w:eastAsia="Times New Roman" w:cstheme="minorHAnsi"/>
          <w:color w:val="000000"/>
          <w:sz w:val="20"/>
          <w:szCs w:val="20"/>
          <w:lang w:eastAsia="tr-TR"/>
        </w:rPr>
        <w:t xml:space="preserve">, B. M. (1990). </w:t>
      </w:r>
      <w:proofErr w:type="spellStart"/>
      <w:r w:rsidRPr="00A20A1F">
        <w:rPr>
          <w:rFonts w:eastAsia="Times New Roman" w:cstheme="minorHAnsi"/>
          <w:color w:val="000000"/>
          <w:sz w:val="20"/>
          <w:szCs w:val="20"/>
          <w:lang w:eastAsia="tr-TR"/>
        </w:rPr>
        <w:t>From</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transactional</w:t>
      </w:r>
      <w:proofErr w:type="spellEnd"/>
      <w:r w:rsidRPr="00A20A1F">
        <w:rPr>
          <w:rFonts w:eastAsia="Times New Roman" w:cstheme="minorHAnsi"/>
          <w:color w:val="000000"/>
          <w:sz w:val="20"/>
          <w:szCs w:val="20"/>
          <w:lang w:eastAsia="tr-TR"/>
        </w:rPr>
        <w:t xml:space="preserve"> to </w:t>
      </w:r>
      <w:proofErr w:type="spellStart"/>
      <w:r w:rsidRPr="00A20A1F">
        <w:rPr>
          <w:rFonts w:eastAsia="Times New Roman" w:cstheme="minorHAnsi"/>
          <w:color w:val="000000"/>
          <w:sz w:val="20"/>
          <w:szCs w:val="20"/>
          <w:lang w:eastAsia="tr-TR"/>
        </w:rPr>
        <w:t>transformational</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leadership</w:t>
      </w:r>
      <w:proofErr w:type="spellEnd"/>
      <w:r w:rsidRPr="00A20A1F">
        <w:rPr>
          <w:rFonts w:eastAsia="Times New Roman" w:cstheme="minorHAnsi"/>
          <w:color w:val="000000"/>
          <w:sz w:val="20"/>
          <w:szCs w:val="20"/>
          <w:lang w:eastAsia="tr-TR"/>
        </w:rPr>
        <w:t xml:space="preserve">: Learning to </w:t>
      </w:r>
      <w:proofErr w:type="spellStart"/>
      <w:r w:rsidRPr="00A20A1F">
        <w:rPr>
          <w:rFonts w:eastAsia="Times New Roman" w:cstheme="minorHAnsi"/>
          <w:color w:val="000000"/>
          <w:sz w:val="20"/>
          <w:szCs w:val="20"/>
          <w:lang w:eastAsia="tr-TR"/>
        </w:rPr>
        <w:t>share</w:t>
      </w:r>
      <w:proofErr w:type="spellEnd"/>
      <w:r w:rsidRPr="00A20A1F">
        <w:rPr>
          <w:rFonts w:eastAsia="Times New Roman" w:cstheme="minorHAnsi"/>
          <w:color w:val="000000"/>
          <w:sz w:val="20"/>
          <w:szCs w:val="20"/>
          <w:lang w:eastAsia="tr-TR"/>
        </w:rPr>
        <w:t xml:space="preserve"> the </w:t>
      </w:r>
      <w:proofErr w:type="spellStart"/>
      <w:r w:rsidRPr="00A20A1F">
        <w:rPr>
          <w:rFonts w:eastAsia="Times New Roman" w:cstheme="minorHAnsi"/>
          <w:color w:val="000000"/>
          <w:sz w:val="20"/>
          <w:szCs w:val="20"/>
          <w:lang w:eastAsia="tr-TR"/>
        </w:rPr>
        <w:t>vision</w:t>
      </w:r>
      <w:proofErr w:type="spellEnd"/>
      <w:r w:rsidRPr="00A20A1F">
        <w:rPr>
          <w:rFonts w:eastAsia="Times New Roman" w:cstheme="minorHAnsi"/>
          <w:color w:val="000000"/>
          <w:sz w:val="20"/>
          <w:szCs w:val="20"/>
          <w:lang w:eastAsia="tr-TR"/>
        </w:rPr>
        <w:t xml:space="preserve">. </w:t>
      </w:r>
      <w:r w:rsidRPr="00A20A1F">
        <w:rPr>
          <w:rFonts w:eastAsia="Times New Roman" w:cstheme="minorHAnsi"/>
          <w:i/>
          <w:color w:val="000000"/>
          <w:sz w:val="20"/>
          <w:szCs w:val="20"/>
          <w:lang w:eastAsia="tr-TR"/>
        </w:rPr>
        <w:t xml:space="preserve">Organizational Dynamics, </w:t>
      </w:r>
      <w:r w:rsidRPr="00A20A1F">
        <w:rPr>
          <w:rFonts w:eastAsia="Times New Roman" w:cstheme="minorHAnsi"/>
          <w:color w:val="000000"/>
          <w:sz w:val="20"/>
          <w:szCs w:val="20"/>
          <w:lang w:eastAsia="tr-TR"/>
        </w:rPr>
        <w:t>18(3), 19-31.</w:t>
      </w:r>
    </w:p>
    <w:p w14:paraId="7B4A5036"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Al-Ansari, Y., </w:t>
      </w:r>
      <w:proofErr w:type="spellStart"/>
      <w:r w:rsidRPr="00A20A1F">
        <w:rPr>
          <w:rFonts w:eastAsia="Times New Roman" w:cstheme="minorHAnsi"/>
          <w:sz w:val="20"/>
          <w:szCs w:val="20"/>
          <w:lang w:eastAsia="tr-TR"/>
        </w:rPr>
        <w:t>Altalib</w:t>
      </w:r>
      <w:proofErr w:type="spellEnd"/>
      <w:r w:rsidRPr="00A20A1F">
        <w:rPr>
          <w:rFonts w:eastAsia="Times New Roman" w:cstheme="minorHAnsi"/>
          <w:sz w:val="20"/>
          <w:szCs w:val="20"/>
          <w:lang w:eastAsia="tr-TR"/>
        </w:rPr>
        <w:t xml:space="preserve">, M. ve </w:t>
      </w:r>
      <w:proofErr w:type="spellStart"/>
      <w:r w:rsidRPr="00A20A1F">
        <w:rPr>
          <w:rFonts w:eastAsia="Times New Roman" w:cstheme="minorHAnsi"/>
          <w:sz w:val="20"/>
          <w:szCs w:val="20"/>
          <w:lang w:eastAsia="tr-TR"/>
        </w:rPr>
        <w:t>Sardoh</w:t>
      </w:r>
      <w:proofErr w:type="spellEnd"/>
      <w:r w:rsidRPr="00A20A1F">
        <w:rPr>
          <w:rFonts w:eastAsia="Times New Roman" w:cstheme="minorHAnsi"/>
          <w:sz w:val="20"/>
          <w:szCs w:val="20"/>
          <w:lang w:eastAsia="tr-TR"/>
        </w:rPr>
        <w:t xml:space="preserve">, M. (2013). Technology </w:t>
      </w:r>
      <w:proofErr w:type="spellStart"/>
      <w:r w:rsidRPr="00A20A1F">
        <w:rPr>
          <w:rFonts w:eastAsia="Times New Roman" w:cstheme="minorHAnsi"/>
          <w:sz w:val="20"/>
          <w:szCs w:val="20"/>
          <w:lang w:eastAsia="tr-TR"/>
        </w:rPr>
        <w:t>orientation</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innovation</w:t>
      </w:r>
      <w:proofErr w:type="spellEnd"/>
      <w:r w:rsidRPr="00A20A1F">
        <w:rPr>
          <w:rFonts w:eastAsia="Times New Roman" w:cstheme="minorHAnsi"/>
          <w:sz w:val="20"/>
          <w:szCs w:val="20"/>
          <w:lang w:eastAsia="tr-TR"/>
        </w:rPr>
        <w:t xml:space="preserve"> and </w:t>
      </w:r>
      <w:proofErr w:type="spellStart"/>
      <w:r w:rsidRPr="00A20A1F">
        <w:rPr>
          <w:rFonts w:eastAsia="Times New Roman" w:cstheme="minorHAnsi"/>
          <w:sz w:val="20"/>
          <w:szCs w:val="20"/>
          <w:lang w:eastAsia="tr-TR"/>
        </w:rPr>
        <w:t>business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performance</w:t>
      </w:r>
      <w:proofErr w:type="spellEnd"/>
      <w:r w:rsidRPr="00A20A1F">
        <w:rPr>
          <w:rFonts w:eastAsia="Times New Roman" w:cstheme="minorHAnsi"/>
          <w:sz w:val="20"/>
          <w:szCs w:val="20"/>
          <w:lang w:eastAsia="tr-TR"/>
        </w:rPr>
        <w:t xml:space="preserve">: A study of Dubai </w:t>
      </w:r>
      <w:proofErr w:type="spellStart"/>
      <w:r w:rsidRPr="00A20A1F">
        <w:rPr>
          <w:rFonts w:eastAsia="Times New Roman" w:cstheme="minorHAnsi"/>
          <w:sz w:val="20"/>
          <w:szCs w:val="20"/>
          <w:lang w:eastAsia="tr-TR"/>
        </w:rPr>
        <w:t>SMEs</w:t>
      </w:r>
      <w:proofErr w:type="spellEnd"/>
      <w:r w:rsidRPr="00A20A1F">
        <w:rPr>
          <w:rFonts w:eastAsia="Times New Roman" w:cstheme="minorHAnsi"/>
          <w:sz w:val="20"/>
          <w:szCs w:val="20"/>
          <w:lang w:eastAsia="tr-TR"/>
        </w:rPr>
        <w:t xml:space="preserve">. </w:t>
      </w:r>
      <w:r w:rsidRPr="00A20A1F">
        <w:rPr>
          <w:rFonts w:eastAsia="Times New Roman" w:cstheme="minorHAnsi"/>
          <w:i/>
          <w:sz w:val="20"/>
          <w:szCs w:val="20"/>
          <w:lang w:eastAsia="tr-TR"/>
        </w:rPr>
        <w:t xml:space="preserve">The International Technology Management </w:t>
      </w:r>
      <w:proofErr w:type="spellStart"/>
      <w:r w:rsidRPr="00A20A1F">
        <w:rPr>
          <w:rFonts w:eastAsia="Times New Roman" w:cstheme="minorHAnsi"/>
          <w:i/>
          <w:sz w:val="20"/>
          <w:szCs w:val="20"/>
          <w:lang w:eastAsia="tr-TR"/>
        </w:rPr>
        <w:t>Review</w:t>
      </w:r>
      <w:proofErr w:type="spellEnd"/>
      <w:r w:rsidRPr="00A20A1F">
        <w:rPr>
          <w:rFonts w:eastAsia="Times New Roman" w:cstheme="minorHAnsi"/>
          <w:i/>
          <w:sz w:val="20"/>
          <w:szCs w:val="20"/>
          <w:lang w:eastAsia="tr-TR"/>
        </w:rPr>
        <w:t xml:space="preserve">, </w:t>
      </w:r>
      <w:r w:rsidRPr="00A20A1F">
        <w:rPr>
          <w:rFonts w:eastAsia="Times New Roman" w:cstheme="minorHAnsi"/>
          <w:sz w:val="20"/>
          <w:szCs w:val="20"/>
          <w:lang w:eastAsia="tr-TR"/>
        </w:rPr>
        <w:t>3(1), 1-11.</w:t>
      </w:r>
    </w:p>
    <w:p w14:paraId="6CF42A71"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DOI’si tanımlanmış online dergi makaleleri:</w:t>
      </w:r>
    </w:p>
    <w:p w14:paraId="6E0D1095"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Alfers</w:t>
      </w:r>
      <w:proofErr w:type="spellEnd"/>
      <w:r w:rsidRPr="00A20A1F">
        <w:rPr>
          <w:rFonts w:eastAsia="Times New Roman" w:cstheme="minorHAnsi"/>
          <w:sz w:val="20"/>
          <w:szCs w:val="20"/>
          <w:lang w:eastAsia="tr-TR"/>
        </w:rPr>
        <w:t xml:space="preserve">, L., </w:t>
      </w:r>
      <w:proofErr w:type="spellStart"/>
      <w:r w:rsidRPr="00A20A1F">
        <w:rPr>
          <w:rFonts w:eastAsia="Times New Roman" w:cstheme="minorHAnsi"/>
          <w:sz w:val="20"/>
          <w:szCs w:val="20"/>
          <w:lang w:eastAsia="tr-TR"/>
        </w:rPr>
        <w:t>Xulu</w:t>
      </w:r>
      <w:proofErr w:type="spellEnd"/>
      <w:r w:rsidRPr="00A20A1F">
        <w:rPr>
          <w:rFonts w:eastAsia="Times New Roman" w:cstheme="minorHAnsi"/>
          <w:sz w:val="20"/>
          <w:szCs w:val="20"/>
          <w:lang w:eastAsia="tr-TR"/>
        </w:rPr>
        <w:t xml:space="preserve">, P. ve </w:t>
      </w:r>
      <w:proofErr w:type="spellStart"/>
      <w:r w:rsidRPr="00A20A1F">
        <w:rPr>
          <w:rFonts w:eastAsia="Times New Roman" w:cstheme="minorHAnsi"/>
          <w:sz w:val="20"/>
          <w:szCs w:val="20"/>
          <w:lang w:eastAsia="tr-TR"/>
        </w:rPr>
        <w:t>Dobson</w:t>
      </w:r>
      <w:proofErr w:type="spellEnd"/>
      <w:r w:rsidRPr="00A20A1F">
        <w:rPr>
          <w:rFonts w:eastAsia="Times New Roman" w:cstheme="minorHAnsi"/>
          <w:sz w:val="20"/>
          <w:szCs w:val="20"/>
          <w:lang w:eastAsia="tr-TR"/>
        </w:rPr>
        <w:t xml:space="preserve">, R. (2016). </w:t>
      </w:r>
      <w:proofErr w:type="spellStart"/>
      <w:r w:rsidRPr="00A20A1F">
        <w:rPr>
          <w:rFonts w:eastAsia="Times New Roman" w:cstheme="minorHAnsi"/>
          <w:sz w:val="20"/>
          <w:szCs w:val="20"/>
          <w:lang w:eastAsia="tr-TR"/>
        </w:rPr>
        <w:t>Promoting</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workplace</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health</w:t>
      </w:r>
      <w:proofErr w:type="spellEnd"/>
      <w:r w:rsidRPr="00A20A1F">
        <w:rPr>
          <w:rFonts w:eastAsia="Times New Roman" w:cstheme="minorHAnsi"/>
          <w:sz w:val="20"/>
          <w:szCs w:val="20"/>
          <w:lang w:eastAsia="tr-TR"/>
        </w:rPr>
        <w:t xml:space="preserve"> and </w:t>
      </w:r>
      <w:proofErr w:type="spellStart"/>
      <w:r w:rsidRPr="00A20A1F">
        <w:rPr>
          <w:rFonts w:eastAsia="Times New Roman" w:cstheme="minorHAnsi"/>
          <w:sz w:val="20"/>
          <w:szCs w:val="20"/>
          <w:lang w:eastAsia="tr-TR"/>
        </w:rPr>
        <w:t>safety</w:t>
      </w:r>
      <w:proofErr w:type="spellEnd"/>
      <w:r w:rsidRPr="00A20A1F">
        <w:rPr>
          <w:rFonts w:eastAsia="Times New Roman" w:cstheme="minorHAnsi"/>
          <w:sz w:val="20"/>
          <w:szCs w:val="20"/>
          <w:lang w:eastAsia="tr-TR"/>
        </w:rPr>
        <w:t xml:space="preserve"> in urban </w:t>
      </w:r>
      <w:proofErr w:type="spellStart"/>
      <w:r w:rsidRPr="00A20A1F">
        <w:rPr>
          <w:rFonts w:eastAsia="Times New Roman" w:cstheme="minorHAnsi"/>
          <w:sz w:val="20"/>
          <w:szCs w:val="20"/>
          <w:lang w:eastAsia="tr-TR"/>
        </w:rPr>
        <w:t>public</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space</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reflections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from</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Durban</w:t>
      </w:r>
      <w:proofErr w:type="spellEnd"/>
      <w:r w:rsidRPr="00A20A1F">
        <w:rPr>
          <w:rFonts w:eastAsia="Times New Roman" w:cstheme="minorHAnsi"/>
          <w:sz w:val="20"/>
          <w:szCs w:val="20"/>
          <w:lang w:eastAsia="tr-TR"/>
        </w:rPr>
        <w:t xml:space="preserve">, South </w:t>
      </w:r>
      <w:proofErr w:type="spellStart"/>
      <w:r w:rsidRPr="00A20A1F">
        <w:rPr>
          <w:rFonts w:eastAsia="Times New Roman" w:cstheme="minorHAnsi"/>
          <w:sz w:val="20"/>
          <w:szCs w:val="20"/>
          <w:lang w:eastAsia="tr-TR"/>
        </w:rPr>
        <w:t>Africa</w:t>
      </w:r>
      <w:proofErr w:type="spellEnd"/>
      <w:r w:rsidRPr="00A20A1F">
        <w:rPr>
          <w:rFonts w:eastAsia="Times New Roman" w:cstheme="minorHAnsi"/>
          <w:sz w:val="20"/>
          <w:szCs w:val="20"/>
          <w:lang w:eastAsia="tr-TR"/>
        </w:rPr>
        <w:t xml:space="preserve">. </w:t>
      </w:r>
      <w:r w:rsidRPr="00A20A1F">
        <w:rPr>
          <w:rFonts w:eastAsia="Times New Roman" w:cstheme="minorHAnsi"/>
          <w:i/>
          <w:sz w:val="20"/>
          <w:szCs w:val="20"/>
          <w:lang w:eastAsia="tr-TR"/>
        </w:rPr>
        <w:t xml:space="preserve">Environment and </w:t>
      </w:r>
      <w:proofErr w:type="spellStart"/>
      <w:r w:rsidRPr="00A20A1F">
        <w:rPr>
          <w:rFonts w:eastAsia="Times New Roman" w:cstheme="minorHAnsi"/>
          <w:i/>
          <w:sz w:val="20"/>
          <w:szCs w:val="20"/>
          <w:lang w:eastAsia="tr-TR"/>
        </w:rPr>
        <w:t>Urbanization</w:t>
      </w:r>
      <w:proofErr w:type="spellEnd"/>
      <w:r w:rsidRPr="00A20A1F">
        <w:rPr>
          <w:rFonts w:eastAsia="Times New Roman" w:cstheme="minorHAnsi"/>
          <w:sz w:val="20"/>
          <w:szCs w:val="20"/>
          <w:lang w:eastAsia="tr-TR"/>
        </w:rPr>
        <w:t xml:space="preserve">, 28(2), 391-404. </w:t>
      </w:r>
      <w:hyperlink r:id="rId15">
        <w:r w:rsidRPr="00A20A1F">
          <w:rPr>
            <w:rFonts w:eastAsia="Times New Roman" w:cstheme="minorHAnsi"/>
            <w:color w:val="000000"/>
            <w:sz w:val="20"/>
            <w:szCs w:val="20"/>
            <w:lang w:eastAsia="tr-TR"/>
          </w:rPr>
          <w:t>doi:10.1177/0956247816647845</w:t>
        </w:r>
      </w:hyperlink>
      <w:r w:rsidRPr="00A20A1F">
        <w:rPr>
          <w:rFonts w:eastAsia="Times New Roman" w:cstheme="minorHAnsi"/>
          <w:sz w:val="20"/>
          <w:szCs w:val="20"/>
          <w:lang w:eastAsia="tr-TR"/>
        </w:rPr>
        <w:t xml:space="preserve">. </w:t>
      </w:r>
    </w:p>
    <w:p w14:paraId="064214C0"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Bildiri:</w:t>
      </w:r>
    </w:p>
    <w:p w14:paraId="3022BD87" w14:textId="77777777" w:rsidR="007C545F" w:rsidRPr="00A20A1F" w:rsidRDefault="007C545F" w:rsidP="00FA274D">
      <w:pPr>
        <w:spacing w:after="120" w:line="240" w:lineRule="auto"/>
        <w:ind w:left="567" w:hanging="567"/>
        <w:jc w:val="both"/>
        <w:rPr>
          <w:rFonts w:eastAsia="Times New Roman" w:cstheme="minorHAnsi"/>
          <w:b/>
          <w:lang w:eastAsia="tr-TR"/>
        </w:rPr>
      </w:pPr>
      <w:r w:rsidRPr="00A20A1F">
        <w:rPr>
          <w:rFonts w:eastAsia="Times New Roman" w:cstheme="minorHAnsi"/>
          <w:sz w:val="20"/>
          <w:szCs w:val="20"/>
          <w:lang w:eastAsia="tr-TR"/>
        </w:rPr>
        <w:t xml:space="preserve">Akyol, A. A., </w:t>
      </w:r>
      <w:proofErr w:type="spellStart"/>
      <w:r w:rsidRPr="00A20A1F">
        <w:rPr>
          <w:rFonts w:eastAsia="Times New Roman" w:cstheme="minorHAnsi"/>
          <w:sz w:val="20"/>
          <w:szCs w:val="20"/>
          <w:lang w:eastAsia="tr-TR"/>
        </w:rPr>
        <w:t>Tekkök</w:t>
      </w:r>
      <w:proofErr w:type="spellEnd"/>
      <w:r w:rsidRPr="00A20A1F">
        <w:rPr>
          <w:rFonts w:eastAsia="Times New Roman" w:cstheme="minorHAnsi"/>
          <w:sz w:val="20"/>
          <w:szCs w:val="20"/>
          <w:lang w:eastAsia="tr-TR"/>
        </w:rPr>
        <w:t xml:space="preserve"> B., Kadıoğlu, Y. K. ve Demirci, Ş. (2006, Mayıs-Haziran).</w:t>
      </w:r>
      <w:r w:rsidRPr="00A20A1F">
        <w:rPr>
          <w:rFonts w:eastAsia="Times New Roman" w:cstheme="minorHAnsi"/>
          <w:sz w:val="24"/>
          <w:szCs w:val="24"/>
          <w:lang w:eastAsia="tr-TR"/>
        </w:rPr>
        <w:t xml:space="preserve"> </w:t>
      </w:r>
      <w:r w:rsidRPr="00A20A1F">
        <w:rPr>
          <w:rFonts w:eastAsia="Times New Roman" w:cstheme="minorHAnsi"/>
          <w:sz w:val="20"/>
          <w:szCs w:val="20"/>
          <w:lang w:eastAsia="tr-TR"/>
        </w:rPr>
        <w:t>Tarsus-</w:t>
      </w:r>
      <w:proofErr w:type="spellStart"/>
      <w:r w:rsidRPr="00A20A1F">
        <w:rPr>
          <w:rFonts w:eastAsia="Times New Roman" w:cstheme="minorHAnsi"/>
          <w:sz w:val="20"/>
          <w:szCs w:val="20"/>
          <w:lang w:eastAsia="tr-TR"/>
        </w:rPr>
        <w:t>Gözlükule</w:t>
      </w:r>
      <w:proofErr w:type="spellEnd"/>
      <w:r w:rsidRPr="00A20A1F">
        <w:rPr>
          <w:rFonts w:eastAsia="Times New Roman" w:cstheme="minorHAnsi"/>
          <w:sz w:val="20"/>
          <w:szCs w:val="20"/>
          <w:lang w:eastAsia="tr-TR"/>
        </w:rPr>
        <w:t xml:space="preserve"> erken Roma dönemi seramikleri </w:t>
      </w:r>
      <w:proofErr w:type="spellStart"/>
      <w:r w:rsidRPr="00A20A1F">
        <w:rPr>
          <w:rFonts w:eastAsia="Times New Roman" w:cstheme="minorHAnsi"/>
          <w:sz w:val="20"/>
          <w:szCs w:val="20"/>
          <w:lang w:eastAsia="tr-TR"/>
        </w:rPr>
        <w:t>arkeometrik</w:t>
      </w:r>
      <w:proofErr w:type="spellEnd"/>
      <w:r w:rsidRPr="00A20A1F">
        <w:rPr>
          <w:rFonts w:eastAsia="Times New Roman" w:cstheme="minorHAnsi"/>
          <w:sz w:val="20"/>
          <w:szCs w:val="20"/>
          <w:lang w:eastAsia="tr-TR"/>
        </w:rPr>
        <w:t xml:space="preserve"> çalışmaları [Tam metin bildiri]. F. Bayram ve A. </w:t>
      </w:r>
      <w:proofErr w:type="spellStart"/>
      <w:r w:rsidRPr="00A20A1F">
        <w:rPr>
          <w:rFonts w:eastAsia="Times New Roman" w:cstheme="minorHAnsi"/>
          <w:sz w:val="20"/>
          <w:szCs w:val="20"/>
          <w:lang w:eastAsia="tr-TR"/>
        </w:rPr>
        <w:t>Özme</w:t>
      </w:r>
      <w:proofErr w:type="spellEnd"/>
      <w:r w:rsidRPr="00A20A1F">
        <w:rPr>
          <w:rFonts w:eastAsia="Times New Roman" w:cstheme="minorHAnsi"/>
          <w:sz w:val="20"/>
          <w:szCs w:val="20"/>
          <w:lang w:eastAsia="tr-TR"/>
        </w:rPr>
        <w:t xml:space="preserve"> (Ed.), </w:t>
      </w:r>
      <w:r w:rsidRPr="00A20A1F">
        <w:rPr>
          <w:rFonts w:eastAsia="Times New Roman" w:cstheme="minorHAnsi"/>
          <w:i/>
          <w:sz w:val="20"/>
          <w:szCs w:val="20"/>
          <w:lang w:eastAsia="tr-TR"/>
        </w:rPr>
        <w:t xml:space="preserve">22. Arkeometri Sonuçları Toplantısı </w:t>
      </w:r>
      <w:r w:rsidRPr="00A20A1F">
        <w:rPr>
          <w:rFonts w:eastAsia="Times New Roman" w:cstheme="minorHAnsi"/>
          <w:sz w:val="20"/>
          <w:szCs w:val="20"/>
          <w:lang w:eastAsia="tr-TR"/>
        </w:rPr>
        <w:t>içinde (ss. 99-114). Çanakkale, Türkiye: T.C. Kültür ve Turizm Bakanlığı Yayınları.</w:t>
      </w:r>
    </w:p>
    <w:p w14:paraId="3FCDAB3A"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Ansiklopedi Maddesi:</w:t>
      </w:r>
    </w:p>
    <w:p w14:paraId="502E98FA" w14:textId="77777777" w:rsidR="007C545F" w:rsidRPr="00A20A1F" w:rsidRDefault="007C545F" w:rsidP="00FA274D">
      <w:pPr>
        <w:pBdr>
          <w:top w:val="nil"/>
          <w:left w:val="nil"/>
          <w:bottom w:val="nil"/>
          <w:right w:val="nil"/>
          <w:between w:val="nil"/>
        </w:pBdr>
        <w:spacing w:after="120" w:line="240" w:lineRule="auto"/>
        <w:ind w:left="567" w:hanging="567"/>
        <w:rPr>
          <w:rFonts w:eastAsia="Times New Roman" w:cstheme="minorHAnsi"/>
          <w:color w:val="000000"/>
          <w:sz w:val="20"/>
          <w:szCs w:val="20"/>
          <w:lang w:eastAsia="tr-TR"/>
        </w:rPr>
      </w:pPr>
      <w:r w:rsidRPr="00A20A1F">
        <w:rPr>
          <w:rFonts w:eastAsia="Times New Roman" w:cstheme="minorHAnsi"/>
          <w:color w:val="000000"/>
          <w:sz w:val="20"/>
          <w:szCs w:val="20"/>
          <w:lang w:eastAsia="tr-TR"/>
        </w:rPr>
        <w:t xml:space="preserve">İnalcık, H. (1992). Bayezid I. </w:t>
      </w:r>
      <w:r w:rsidRPr="00A20A1F">
        <w:rPr>
          <w:rFonts w:eastAsia="Times New Roman" w:cstheme="minorHAnsi"/>
          <w:i/>
          <w:color w:val="000000"/>
          <w:sz w:val="20"/>
          <w:szCs w:val="20"/>
          <w:lang w:eastAsia="tr-TR"/>
        </w:rPr>
        <w:t xml:space="preserve">İslâm Ansiklopedisi </w:t>
      </w:r>
      <w:r w:rsidRPr="00A20A1F">
        <w:rPr>
          <w:rFonts w:eastAsia="Times New Roman" w:cstheme="minorHAnsi"/>
          <w:color w:val="000000"/>
          <w:sz w:val="20"/>
          <w:szCs w:val="20"/>
          <w:lang w:eastAsia="tr-TR"/>
        </w:rPr>
        <w:t>içinde (Cilt: 5, ss. 231-234), İstanbul: Türkiye Diyanet Vakfı İslam Araştırmaları Merkezi.</w:t>
      </w:r>
    </w:p>
    <w:p w14:paraId="26AF7E8C" w14:textId="77777777" w:rsidR="007C545F" w:rsidRPr="00A20A1F" w:rsidRDefault="007C545F" w:rsidP="007C545F">
      <w:pPr>
        <w:spacing w:before="120" w:after="120" w:line="240" w:lineRule="auto"/>
        <w:rPr>
          <w:rFonts w:eastAsia="Times New Roman" w:cstheme="minorHAnsi"/>
          <w:b/>
          <w:lang w:eastAsia="tr-TR"/>
        </w:rPr>
      </w:pPr>
      <w:r w:rsidRPr="00A20A1F">
        <w:rPr>
          <w:rFonts w:eastAsia="Times New Roman" w:cstheme="minorHAnsi"/>
          <w:b/>
          <w:lang w:eastAsia="tr-TR"/>
        </w:rPr>
        <w:t>Gazete Makalesi:</w:t>
      </w:r>
    </w:p>
    <w:p w14:paraId="35967E87" w14:textId="77777777" w:rsidR="007C545F" w:rsidRPr="00A20A1F" w:rsidRDefault="007C545F" w:rsidP="00FA274D">
      <w:pPr>
        <w:spacing w:after="120" w:line="240" w:lineRule="auto"/>
        <w:ind w:left="567" w:hanging="567"/>
        <w:rPr>
          <w:rFonts w:eastAsia="Times New Roman" w:cstheme="minorHAnsi"/>
          <w:sz w:val="24"/>
          <w:szCs w:val="24"/>
          <w:lang w:eastAsia="tr-TR"/>
        </w:rPr>
      </w:pPr>
      <w:r w:rsidRPr="00A20A1F">
        <w:rPr>
          <w:rFonts w:eastAsia="Times New Roman" w:cstheme="minorHAnsi"/>
          <w:sz w:val="20"/>
          <w:szCs w:val="20"/>
          <w:lang w:eastAsia="tr-TR"/>
        </w:rPr>
        <w:t xml:space="preserve">Bardakçı, M. (2019). Tarihimizi ve tarihçiliğimizi alâkadar eden çok önemli bir yönetmelik yayınlandı. </w:t>
      </w:r>
      <w:proofErr w:type="spellStart"/>
      <w:r w:rsidRPr="00A20A1F">
        <w:rPr>
          <w:rFonts w:eastAsia="Times New Roman" w:cstheme="minorHAnsi"/>
          <w:i/>
          <w:sz w:val="20"/>
          <w:szCs w:val="20"/>
          <w:lang w:eastAsia="tr-TR"/>
        </w:rPr>
        <w:t>Habertürk</w:t>
      </w:r>
      <w:proofErr w:type="spellEnd"/>
      <w:r w:rsidRPr="00A20A1F">
        <w:rPr>
          <w:rFonts w:eastAsia="Times New Roman" w:cstheme="minorHAnsi"/>
          <w:sz w:val="20"/>
          <w:szCs w:val="20"/>
          <w:lang w:eastAsia="tr-TR"/>
        </w:rPr>
        <w:t xml:space="preserve">, Köşe Yazısı. Alınan yer </w:t>
      </w:r>
      <w:hyperlink r:id="rId16">
        <w:r w:rsidRPr="00A20A1F">
          <w:rPr>
            <w:rFonts w:eastAsia="Times New Roman" w:cstheme="minorHAnsi"/>
            <w:color w:val="000000"/>
            <w:sz w:val="20"/>
            <w:szCs w:val="20"/>
            <w:lang w:eastAsia="tr-TR"/>
          </w:rPr>
          <w:t>https://www.haberturk.com/yazarlar/murat-bardakci/2532615-tarihimizi-ve-tarihciligimizialakadar-eden-cok-onemli-bir-yonetmelik-yayinlandi</w:t>
        </w:r>
      </w:hyperlink>
      <w:r w:rsidRPr="00A20A1F">
        <w:rPr>
          <w:rFonts w:eastAsia="Times New Roman" w:cstheme="minorHAnsi"/>
          <w:sz w:val="20"/>
          <w:szCs w:val="20"/>
          <w:lang w:eastAsia="tr-TR"/>
        </w:rPr>
        <w:t xml:space="preserve">. </w:t>
      </w:r>
    </w:p>
    <w:p w14:paraId="6980C753" w14:textId="77777777" w:rsidR="007C545F" w:rsidRPr="00A20A1F" w:rsidRDefault="007C545F" w:rsidP="007C545F">
      <w:pPr>
        <w:spacing w:before="120" w:after="120" w:line="240" w:lineRule="auto"/>
        <w:jc w:val="both"/>
        <w:rPr>
          <w:rFonts w:eastAsia="Times New Roman" w:cstheme="minorHAnsi"/>
          <w:sz w:val="24"/>
          <w:szCs w:val="24"/>
          <w:lang w:eastAsia="tr-TR"/>
        </w:rPr>
      </w:pPr>
      <w:r w:rsidRPr="00A20A1F">
        <w:rPr>
          <w:rFonts w:eastAsia="Times New Roman" w:cstheme="minorHAnsi"/>
          <w:b/>
          <w:lang w:eastAsia="tr-TR"/>
        </w:rPr>
        <w:t>Sinema Filmi:</w:t>
      </w:r>
    </w:p>
    <w:p w14:paraId="0C6BA388"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Cristaldi</w:t>
      </w:r>
      <w:proofErr w:type="spellEnd"/>
      <w:r w:rsidRPr="00A20A1F">
        <w:rPr>
          <w:rFonts w:eastAsia="Times New Roman" w:cstheme="minorHAnsi"/>
          <w:color w:val="000000"/>
          <w:sz w:val="20"/>
          <w:szCs w:val="20"/>
          <w:lang w:eastAsia="tr-TR"/>
        </w:rPr>
        <w:t xml:space="preserve">, F. (Yapımcı) ve Fellini, F. (Yönetmen). (1973). </w:t>
      </w:r>
      <w:proofErr w:type="spellStart"/>
      <w:r w:rsidRPr="00A20A1F">
        <w:rPr>
          <w:rFonts w:eastAsia="Times New Roman" w:cstheme="minorHAnsi"/>
          <w:i/>
          <w:color w:val="000000"/>
          <w:sz w:val="20"/>
          <w:szCs w:val="20"/>
          <w:lang w:eastAsia="tr-TR"/>
        </w:rPr>
        <w:t>Amarcord</w:t>
      </w:r>
      <w:proofErr w:type="spellEnd"/>
      <w:r w:rsidRPr="00A20A1F">
        <w:rPr>
          <w:rFonts w:eastAsia="Times New Roman" w:cstheme="minorHAnsi"/>
          <w:i/>
          <w:color w:val="000000"/>
          <w:sz w:val="20"/>
          <w:szCs w:val="20"/>
          <w:lang w:eastAsia="tr-TR"/>
        </w:rPr>
        <w:t xml:space="preserve"> </w:t>
      </w:r>
      <w:r w:rsidRPr="00A20A1F">
        <w:rPr>
          <w:rFonts w:eastAsia="Times New Roman" w:cstheme="minorHAnsi"/>
          <w:color w:val="000000"/>
          <w:sz w:val="20"/>
          <w:szCs w:val="20"/>
          <w:lang w:eastAsia="tr-TR"/>
        </w:rPr>
        <w:t xml:space="preserve">[Sinema Filmi]. İtalya ve Fransa: FC </w:t>
      </w:r>
      <w:proofErr w:type="spellStart"/>
      <w:r w:rsidRPr="00A20A1F">
        <w:rPr>
          <w:rFonts w:eastAsia="Times New Roman" w:cstheme="minorHAnsi"/>
          <w:color w:val="000000"/>
          <w:sz w:val="20"/>
          <w:szCs w:val="20"/>
          <w:lang w:eastAsia="tr-TR"/>
        </w:rPr>
        <w:t>Produzioni</w:t>
      </w:r>
      <w:proofErr w:type="spellEnd"/>
      <w:r w:rsidRPr="00A20A1F">
        <w:rPr>
          <w:rFonts w:eastAsia="Times New Roman" w:cstheme="minorHAnsi"/>
          <w:color w:val="000000"/>
          <w:sz w:val="20"/>
          <w:szCs w:val="20"/>
          <w:lang w:eastAsia="tr-TR"/>
        </w:rPr>
        <w:t xml:space="preserve"> ve PECF.</w:t>
      </w:r>
    </w:p>
    <w:p w14:paraId="186D4CDC" w14:textId="77777777" w:rsidR="007C545F" w:rsidRDefault="007C545F" w:rsidP="007C545F">
      <w:pPr>
        <w:pBdr>
          <w:top w:val="nil"/>
          <w:left w:val="nil"/>
          <w:bottom w:val="nil"/>
          <w:right w:val="nil"/>
          <w:between w:val="nil"/>
        </w:pBdr>
        <w:spacing w:before="120" w:after="120" w:line="240" w:lineRule="auto"/>
        <w:ind w:left="567" w:hanging="567"/>
        <w:rPr>
          <w:rFonts w:eastAsia="Times New Roman" w:cstheme="minorHAnsi"/>
          <w:b/>
          <w:color w:val="000000"/>
          <w:lang w:eastAsia="tr-TR"/>
        </w:rPr>
      </w:pPr>
      <w:r w:rsidRPr="00A20A1F">
        <w:rPr>
          <w:rFonts w:eastAsia="Times New Roman" w:cstheme="minorHAnsi"/>
          <w:b/>
          <w:color w:val="000000"/>
          <w:lang w:eastAsia="tr-TR"/>
        </w:rPr>
        <w:t>İnternet Kaynakları için:</w:t>
      </w:r>
    </w:p>
    <w:p w14:paraId="3CB44537"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Yazarı ve tarihi bilinen içerik:</w:t>
      </w:r>
      <w:r w:rsidRPr="00D61ECB">
        <w:rPr>
          <w:rFonts w:eastAsia="Times New Roman" w:cstheme="minorHAnsi"/>
          <w:color w:val="000000"/>
          <w:lang w:eastAsia="tr-TR"/>
        </w:rPr>
        <w:br/>
        <w:t>Metin içinde: (Landau, 2015)</w:t>
      </w:r>
    </w:p>
    <w:p w14:paraId="6AD020C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Landau, D. (2015, 27 May). Honduras: term limits drama 2.0 - how the supreme court declared the constitution unconstitutional [Constitutionnet, blog yazısı]. https://constitutionnet.org/news/honduras-term-limits-drama-20-how-supreme-court-declared-constitution-unconstitutional</w:t>
      </w:r>
    </w:p>
    <w:p w14:paraId="4D8756C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Kurum/kurumsal içerik:</w:t>
      </w:r>
      <w:r w:rsidRPr="00D61ECB">
        <w:rPr>
          <w:rFonts w:eastAsia="Times New Roman" w:cstheme="minorHAnsi"/>
          <w:color w:val="000000"/>
          <w:lang w:eastAsia="tr-TR"/>
        </w:rPr>
        <w:br/>
        <w:t>Metin içinde ilk atıf: (Anayasa Mahkemesi [AYM], 2023)</w:t>
      </w:r>
      <w:r w:rsidRPr="00D61ECB">
        <w:rPr>
          <w:rFonts w:eastAsia="Times New Roman" w:cstheme="minorHAnsi"/>
          <w:color w:val="000000"/>
          <w:lang w:eastAsia="tr-TR"/>
        </w:rPr>
        <w:br/>
        <w:t>Metin içinde sonraki atıflar: (AYM, 2023)</w:t>
      </w:r>
    </w:p>
    <w:p w14:paraId="5C19D9E7"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Anayasa Mahkemesi. (2023, 23 Mayıs). Bozma kararından sonra ıslah yapılamayacağı gerekçesiyle ıslah talebinin reddedilmesi nedeniyle mahkemeye erişim hakkının ihlal edilmesi [Basın duyurusu]. https://www.anayasa.gov.tr/tr/haberler/bireysel-basvuru-basin-duyurulari/bozma-kararindan-sonra-islah-yapilamayacagi-gerekcesiyle-islah-talebinin-reddedilmesi-nedeniyle-mahkemeye-erisim-hakkinin-ihlal-edilmesi/</w:t>
      </w:r>
    </w:p>
    <w:p w14:paraId="66C94E2E"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Çevrim içi gazete içeriği:</w:t>
      </w:r>
      <w:r w:rsidRPr="00D61ECB">
        <w:rPr>
          <w:rFonts w:eastAsia="Times New Roman" w:cstheme="minorHAnsi"/>
          <w:color w:val="000000"/>
          <w:lang w:eastAsia="tr-TR"/>
        </w:rPr>
        <w:br/>
        <w:t>Metin içinde: (Bardakçı, 2019)</w:t>
      </w:r>
    </w:p>
    <w:p w14:paraId="53C91DB1"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lastRenderedPageBreak/>
        <w:t>Kaynakçada: Bardakçı, M. (2019). Tarihimizi ve tarihçiliğimizi alâkadar eden çok önemli bir yönetmelik yayınlandı [Habertürk, köşe yazısı]. https://www.haberturk.com/yazarlar/murat-bardakci/2532615-tarihimizi-ve-tarihciligimizialakadar-eden-cok-onemli-bir-yonetmelik-yayinlandi</w:t>
      </w:r>
    </w:p>
    <w:p w14:paraId="6584E71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Tarihi bilinmeyen kurumsal içerik:</w:t>
      </w:r>
      <w:r w:rsidRPr="00D61ECB">
        <w:rPr>
          <w:rFonts w:eastAsia="Times New Roman" w:cstheme="minorHAnsi"/>
          <w:color w:val="000000"/>
          <w:lang w:eastAsia="tr-TR"/>
        </w:rPr>
        <w:br/>
        <w:t>Metin içinde: (Türkiye Büyük Millet Meclisi [TBMM], t.y.)</w:t>
      </w:r>
    </w:p>
    <w:p w14:paraId="36A33F3E"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Türkiye Büyük Millet Meclisi. (t.y.). Türkiye Büyük Millet Meclisi İdari Teşkilatı’nın tarihçesi ve organizasyonu. https://www.tbmm.gov.tr/kurumsal-tarihce</w:t>
      </w:r>
    </w:p>
    <w:p w14:paraId="2FBE0318"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Yazarı/tarihi bilinmeyen, kurumsal olmayan içerik:</w:t>
      </w:r>
      <w:r w:rsidRPr="00D61ECB">
        <w:rPr>
          <w:rFonts w:eastAsia="Times New Roman" w:cstheme="minorHAnsi"/>
          <w:color w:val="000000"/>
          <w:lang w:eastAsia="tr-TR"/>
        </w:rPr>
        <w:br/>
        <w:t>Metin içinde: (“CfP: Can Justice Be Decrypted?”, 2023) – başlık çok uzun ise kısaltarak veriniz; tarih bilinmiyor ise “t.y.” yazınız.</w:t>
      </w:r>
      <w:r w:rsidRPr="00D61ECB">
        <w:rPr>
          <w:rFonts w:eastAsia="Times New Roman" w:cstheme="minorHAnsi"/>
          <w:color w:val="000000"/>
          <w:lang w:eastAsia="tr-TR"/>
        </w:rPr>
        <w:br/>
        <w:t>Kaynakçada: CfP: Can justice be decrypted?. (2023, 9 May). https://criticallegalthinking.com/2023/05/09/cfp-can-justice-be-decrypted/</w:t>
      </w:r>
    </w:p>
    <w:p w14:paraId="278973D5"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Mevzuat:</w:t>
      </w:r>
      <w:r w:rsidRPr="00D61ECB">
        <w:rPr>
          <w:rFonts w:eastAsia="Times New Roman" w:cstheme="minorHAnsi"/>
          <w:color w:val="000000"/>
          <w:lang w:eastAsia="tr-TR"/>
        </w:rPr>
        <w:br/>
        <w:t>Metin içinde: (Türk Medeni Kanunu [TMK])</w:t>
      </w:r>
    </w:p>
    <w:p w14:paraId="5F2D6A20"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22.11.2001 tarih ve 4721 sayılı Türk Medeni Kanunu. https://www.mevzuat.gov.tr/mevzuatmetin/1.5.4721.pdf</w:t>
      </w:r>
    </w:p>
    <w:p w14:paraId="55DC5BE6" w14:textId="77777777" w:rsidR="007C545F" w:rsidRPr="00A20A1F" w:rsidRDefault="007C545F" w:rsidP="007C545F">
      <w:pPr>
        <w:spacing w:before="120" w:after="120" w:line="240" w:lineRule="auto"/>
        <w:rPr>
          <w:rFonts w:eastAsia="Times New Roman" w:cstheme="minorHAnsi"/>
          <w:sz w:val="24"/>
          <w:szCs w:val="24"/>
          <w:lang w:eastAsia="tr-TR"/>
        </w:rPr>
      </w:pPr>
      <w:r w:rsidRPr="00A20A1F">
        <w:rPr>
          <w:rFonts w:eastAsia="Times New Roman" w:cstheme="minorHAnsi"/>
          <w:b/>
          <w:sz w:val="24"/>
          <w:szCs w:val="24"/>
          <w:lang w:eastAsia="tr-TR"/>
        </w:rPr>
        <w:t xml:space="preserve">Diğer Kaynaklar </w:t>
      </w:r>
      <w:r w:rsidRPr="00A20A1F">
        <w:rPr>
          <w:rFonts w:eastAsia="Times New Roman" w:cstheme="minorHAnsi"/>
          <w:b/>
          <w:lang w:eastAsia="tr-TR"/>
        </w:rPr>
        <w:t>için:</w:t>
      </w:r>
    </w:p>
    <w:p w14:paraId="01BE59A7" w14:textId="77777777" w:rsidR="007C545F" w:rsidRPr="00A20A1F" w:rsidRDefault="007C545F" w:rsidP="00997C3F">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Türkiye Bankalar Birliği (2007, Mayıs). </w:t>
      </w:r>
      <w:r w:rsidRPr="00A20A1F">
        <w:rPr>
          <w:rFonts w:eastAsia="Times New Roman" w:cstheme="minorHAnsi"/>
          <w:i/>
          <w:sz w:val="20"/>
          <w:szCs w:val="20"/>
          <w:lang w:eastAsia="tr-TR"/>
        </w:rPr>
        <w:t>Küçük ve orta büyüklükteki işletmelerin mali sektöre olan borçlarının yeniden yapılandırılması programı bilgilendirme notu</w:t>
      </w:r>
      <w:r w:rsidRPr="00A20A1F">
        <w:rPr>
          <w:rFonts w:eastAsia="Times New Roman" w:cstheme="minorHAnsi"/>
          <w:sz w:val="20"/>
          <w:szCs w:val="20"/>
          <w:lang w:eastAsia="tr-TR"/>
        </w:rPr>
        <w:t>.</w:t>
      </w:r>
    </w:p>
    <w:p w14:paraId="7E822000"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DPT (2000). </w:t>
      </w:r>
      <w:r w:rsidRPr="00A20A1F">
        <w:rPr>
          <w:rFonts w:eastAsia="Times New Roman" w:cstheme="minorHAnsi"/>
          <w:i/>
          <w:sz w:val="20"/>
          <w:szCs w:val="20"/>
          <w:lang w:eastAsia="tr-TR"/>
        </w:rPr>
        <w:t>İklim değişikliği özel ihtisas komisyonu raporu</w:t>
      </w:r>
      <w:r w:rsidRPr="00A20A1F">
        <w:rPr>
          <w:rFonts w:eastAsia="Times New Roman" w:cstheme="minorHAnsi"/>
          <w:sz w:val="20"/>
          <w:szCs w:val="20"/>
          <w:lang w:eastAsia="tr-TR"/>
        </w:rPr>
        <w:t>. Sekizinci beş yıllık kalkınma planı. Ankara.</w:t>
      </w:r>
    </w:p>
    <w:p w14:paraId="61129304"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Sudarsanam</w:t>
      </w:r>
      <w:proofErr w:type="spellEnd"/>
      <w:r w:rsidRPr="00A20A1F">
        <w:rPr>
          <w:rFonts w:eastAsia="Times New Roman" w:cstheme="minorHAnsi"/>
          <w:sz w:val="20"/>
          <w:szCs w:val="20"/>
          <w:lang w:eastAsia="tr-TR"/>
        </w:rPr>
        <w:t>, S</w:t>
      </w:r>
      <w:proofErr w:type="gramStart"/>
      <w:r w:rsidRPr="00A20A1F">
        <w:rPr>
          <w:rFonts w:eastAsia="Times New Roman" w:cstheme="minorHAnsi"/>
          <w:sz w:val="20"/>
          <w:szCs w:val="20"/>
          <w:lang w:eastAsia="tr-TR"/>
        </w:rPr>
        <w:t>.,</w:t>
      </w:r>
      <w:proofErr w:type="spellStart"/>
      <w:proofErr w:type="gramEnd"/>
      <w:r w:rsidRPr="00A20A1F">
        <w:rPr>
          <w:rFonts w:eastAsia="Times New Roman" w:cstheme="minorHAnsi"/>
          <w:sz w:val="20"/>
          <w:szCs w:val="20"/>
          <w:lang w:eastAsia="tr-TR"/>
        </w:rPr>
        <w:t>Sorwar</w:t>
      </w:r>
      <w:proofErr w:type="spellEnd"/>
      <w:r w:rsidRPr="00A20A1F">
        <w:rPr>
          <w:rFonts w:eastAsia="Times New Roman" w:cstheme="minorHAnsi"/>
          <w:sz w:val="20"/>
          <w:szCs w:val="20"/>
          <w:lang w:eastAsia="tr-TR"/>
        </w:rPr>
        <w:t xml:space="preserve">, G. ve </w:t>
      </w:r>
      <w:proofErr w:type="spellStart"/>
      <w:r w:rsidRPr="00A20A1F">
        <w:rPr>
          <w:rFonts w:eastAsia="Times New Roman" w:cstheme="minorHAnsi"/>
          <w:sz w:val="20"/>
          <w:szCs w:val="20"/>
          <w:lang w:eastAsia="tr-TR"/>
        </w:rPr>
        <w:t>Marr</w:t>
      </w:r>
      <w:proofErr w:type="spellEnd"/>
      <w:r w:rsidRPr="00A20A1F">
        <w:rPr>
          <w:rFonts w:eastAsia="Times New Roman" w:cstheme="minorHAnsi"/>
          <w:sz w:val="20"/>
          <w:szCs w:val="20"/>
          <w:lang w:eastAsia="tr-TR"/>
        </w:rPr>
        <w:t xml:space="preserve">, B. (2003, </w:t>
      </w:r>
      <w:proofErr w:type="spellStart"/>
      <w:r w:rsidRPr="00A20A1F">
        <w:rPr>
          <w:rFonts w:eastAsia="Times New Roman" w:cstheme="minorHAnsi"/>
          <w:sz w:val="20"/>
          <w:szCs w:val="20"/>
          <w:lang w:eastAsia="tr-TR"/>
        </w:rPr>
        <w:t>October</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i/>
          <w:sz w:val="20"/>
          <w:szCs w:val="20"/>
          <w:lang w:eastAsia="tr-TR"/>
        </w:rPr>
        <w:t>Valuation</w:t>
      </w:r>
      <w:proofErr w:type="spellEnd"/>
      <w:r w:rsidRPr="00A20A1F">
        <w:rPr>
          <w:rFonts w:eastAsia="Times New Roman" w:cstheme="minorHAnsi"/>
          <w:i/>
          <w:sz w:val="20"/>
          <w:szCs w:val="20"/>
          <w:lang w:eastAsia="tr-TR"/>
        </w:rPr>
        <w:t xml:space="preserve"> of </w:t>
      </w:r>
      <w:proofErr w:type="spellStart"/>
      <w:r w:rsidRPr="00A20A1F">
        <w:rPr>
          <w:rFonts w:eastAsia="Times New Roman" w:cstheme="minorHAnsi"/>
          <w:i/>
          <w:sz w:val="20"/>
          <w:szCs w:val="20"/>
          <w:lang w:eastAsia="tr-TR"/>
        </w:rPr>
        <w:t>intellectual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capital</w:t>
      </w:r>
      <w:proofErr w:type="spellEnd"/>
      <w:r w:rsidRPr="00A20A1F">
        <w:rPr>
          <w:rFonts w:eastAsia="Times New Roman" w:cstheme="minorHAnsi"/>
          <w:i/>
          <w:sz w:val="20"/>
          <w:szCs w:val="20"/>
          <w:lang w:eastAsia="tr-TR"/>
        </w:rPr>
        <w:t xml:space="preserve"> and </w:t>
      </w:r>
      <w:proofErr w:type="spellStart"/>
      <w:r w:rsidRPr="00A20A1F">
        <w:rPr>
          <w:rFonts w:eastAsia="Times New Roman" w:cstheme="minorHAnsi"/>
          <w:i/>
          <w:sz w:val="20"/>
          <w:szCs w:val="20"/>
          <w:lang w:eastAsia="tr-TR"/>
        </w:rPr>
        <w:t>real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option</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models</w:t>
      </w:r>
      <w:proofErr w:type="spellEnd"/>
      <w:r w:rsidRPr="00A20A1F">
        <w:rPr>
          <w:rFonts w:eastAsia="Times New Roman" w:cstheme="minorHAnsi"/>
          <w:sz w:val="20"/>
          <w:szCs w:val="20"/>
          <w:lang w:eastAsia="tr-TR"/>
        </w:rPr>
        <w:t xml:space="preserve">. PMA </w:t>
      </w:r>
      <w:proofErr w:type="spellStart"/>
      <w:r w:rsidRPr="00A20A1F">
        <w:rPr>
          <w:rFonts w:eastAsia="Times New Roman" w:cstheme="minorHAnsi"/>
          <w:sz w:val="20"/>
          <w:szCs w:val="20"/>
          <w:lang w:eastAsia="tr-TR"/>
        </w:rPr>
        <w:t>Intellectual</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Capital</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Symposium</w:t>
      </w:r>
      <w:proofErr w:type="spellEnd"/>
      <w:r w:rsidRPr="00A20A1F">
        <w:rPr>
          <w:rFonts w:eastAsia="Times New Roman" w:cstheme="minorHAnsi"/>
          <w:sz w:val="20"/>
          <w:szCs w:val="20"/>
          <w:lang w:eastAsia="tr-TR"/>
        </w:rPr>
        <w:t>.</w:t>
      </w:r>
    </w:p>
    <w:p w14:paraId="209EEA54"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Yılmaz, B. (2003). </w:t>
      </w:r>
      <w:proofErr w:type="spellStart"/>
      <w:r w:rsidRPr="00A20A1F">
        <w:rPr>
          <w:rFonts w:eastAsia="Times New Roman" w:cstheme="minorHAnsi"/>
          <w:i/>
          <w:sz w:val="20"/>
          <w:szCs w:val="20"/>
          <w:lang w:eastAsia="tr-TR"/>
        </w:rPr>
        <w:t>Turkey’s</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competitiveness</w:t>
      </w:r>
      <w:proofErr w:type="spellEnd"/>
      <w:r w:rsidRPr="00A20A1F">
        <w:rPr>
          <w:rFonts w:eastAsia="Times New Roman" w:cstheme="minorHAnsi"/>
          <w:i/>
          <w:sz w:val="20"/>
          <w:szCs w:val="20"/>
          <w:lang w:eastAsia="tr-TR"/>
        </w:rPr>
        <w:t xml:space="preserve"> in the </w:t>
      </w:r>
      <w:proofErr w:type="spellStart"/>
      <w:r w:rsidRPr="00A20A1F">
        <w:rPr>
          <w:rFonts w:eastAsia="Times New Roman" w:cstheme="minorHAnsi"/>
          <w:i/>
          <w:sz w:val="20"/>
          <w:szCs w:val="20"/>
          <w:lang w:eastAsia="tr-TR"/>
        </w:rPr>
        <w:t>European</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Union</w:t>
      </w:r>
      <w:proofErr w:type="spellEnd"/>
      <w:r w:rsidRPr="00A20A1F">
        <w:rPr>
          <w:rFonts w:eastAsia="Times New Roman" w:cstheme="minorHAnsi"/>
          <w:i/>
          <w:sz w:val="20"/>
          <w:szCs w:val="20"/>
          <w:lang w:eastAsia="tr-TR"/>
        </w:rPr>
        <w:t xml:space="preserve">: A </w:t>
      </w:r>
      <w:proofErr w:type="spellStart"/>
      <w:r w:rsidRPr="00A20A1F">
        <w:rPr>
          <w:rFonts w:eastAsia="Times New Roman" w:cstheme="minorHAnsi"/>
          <w:i/>
          <w:sz w:val="20"/>
          <w:szCs w:val="20"/>
          <w:lang w:eastAsia="tr-TR"/>
        </w:rPr>
        <w:t>comparison</w:t>
      </w:r>
      <w:proofErr w:type="spellEnd"/>
      <w:r w:rsidRPr="00A20A1F">
        <w:rPr>
          <w:rFonts w:eastAsia="Times New Roman" w:cstheme="minorHAnsi"/>
          <w:i/>
          <w:sz w:val="20"/>
          <w:szCs w:val="20"/>
          <w:lang w:eastAsia="tr-TR"/>
        </w:rPr>
        <w:t xml:space="preserve"> with </w:t>
      </w:r>
      <w:proofErr w:type="spellStart"/>
      <w:r w:rsidRPr="00A20A1F">
        <w:rPr>
          <w:rFonts w:eastAsia="Times New Roman" w:cstheme="minorHAnsi"/>
          <w:i/>
          <w:sz w:val="20"/>
          <w:szCs w:val="20"/>
          <w:lang w:eastAsia="tr-TR"/>
        </w:rPr>
        <w:t>five</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candidate</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countries</w:t>
      </w:r>
      <w:proofErr w:type="spellEnd"/>
      <w:r w:rsidRPr="00A20A1F">
        <w:rPr>
          <w:rFonts w:eastAsia="Times New Roman" w:cstheme="minorHAnsi"/>
          <w:i/>
          <w:sz w:val="20"/>
          <w:szCs w:val="20"/>
          <w:lang w:eastAsia="tr-TR"/>
        </w:rPr>
        <w:t xml:space="preserve"> – </w:t>
      </w:r>
      <w:proofErr w:type="spellStart"/>
      <w:r w:rsidRPr="00A20A1F">
        <w:rPr>
          <w:rFonts w:eastAsia="Times New Roman" w:cstheme="minorHAnsi"/>
          <w:i/>
          <w:sz w:val="20"/>
          <w:szCs w:val="20"/>
          <w:lang w:eastAsia="tr-TR"/>
        </w:rPr>
        <w:t>Bulgaria</w:t>
      </w:r>
      <w:proofErr w:type="spellEnd"/>
      <w:r w:rsidRPr="00A20A1F">
        <w:rPr>
          <w:rFonts w:eastAsia="Times New Roman" w:cstheme="minorHAnsi"/>
          <w:i/>
          <w:sz w:val="20"/>
          <w:szCs w:val="20"/>
          <w:lang w:eastAsia="tr-TR"/>
        </w:rPr>
        <w:t xml:space="preserve">, the </w:t>
      </w:r>
      <w:proofErr w:type="spellStart"/>
      <w:r w:rsidRPr="00A20A1F">
        <w:rPr>
          <w:rFonts w:eastAsia="Times New Roman" w:cstheme="minorHAnsi"/>
          <w:i/>
          <w:sz w:val="20"/>
          <w:szCs w:val="20"/>
          <w:lang w:eastAsia="tr-TR"/>
        </w:rPr>
        <w:t>Czech</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Republic</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Hungary</w:t>
      </w:r>
      <w:proofErr w:type="spellEnd"/>
      <w:r w:rsidRPr="00A20A1F">
        <w:rPr>
          <w:rFonts w:eastAsia="Times New Roman" w:cstheme="minorHAnsi"/>
          <w:i/>
          <w:sz w:val="20"/>
          <w:szCs w:val="20"/>
          <w:lang w:eastAsia="tr-TR"/>
        </w:rPr>
        <w:t xml:space="preserve">, Poland, </w:t>
      </w:r>
      <w:proofErr w:type="spellStart"/>
      <w:r w:rsidRPr="00A20A1F">
        <w:rPr>
          <w:rFonts w:eastAsia="Times New Roman" w:cstheme="minorHAnsi"/>
          <w:i/>
          <w:sz w:val="20"/>
          <w:szCs w:val="20"/>
          <w:lang w:eastAsia="tr-TR"/>
        </w:rPr>
        <w:t>Romania</w:t>
      </w:r>
      <w:proofErr w:type="spellEnd"/>
      <w:r w:rsidRPr="00A20A1F">
        <w:rPr>
          <w:rFonts w:eastAsia="Times New Roman" w:cstheme="minorHAnsi"/>
          <w:i/>
          <w:sz w:val="20"/>
          <w:szCs w:val="20"/>
          <w:lang w:eastAsia="tr-TR"/>
        </w:rPr>
        <w:t xml:space="preserve"> and the EU 15</w:t>
      </w:r>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Ezoneplus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Working</w:t>
      </w:r>
      <w:proofErr w:type="spellEnd"/>
      <w:r w:rsidRPr="00A20A1F">
        <w:rPr>
          <w:rFonts w:eastAsia="Times New Roman" w:cstheme="minorHAnsi"/>
          <w:sz w:val="20"/>
          <w:szCs w:val="20"/>
          <w:lang w:eastAsia="tr-TR"/>
        </w:rPr>
        <w:t xml:space="preserve"> Paper No. 12.</w:t>
      </w:r>
    </w:p>
    <w:p w14:paraId="0B90653F" w14:textId="77777777" w:rsidR="00997C3F" w:rsidRPr="00752BC7" w:rsidRDefault="007C545F" w:rsidP="00752BC7">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Sarı, E. (2008). Kültür kimlik ve politika: Mardin’de </w:t>
      </w:r>
      <w:proofErr w:type="spellStart"/>
      <w:r w:rsidRPr="00A20A1F">
        <w:rPr>
          <w:rFonts w:eastAsia="Times New Roman" w:cstheme="minorHAnsi"/>
          <w:sz w:val="20"/>
          <w:szCs w:val="20"/>
          <w:lang w:eastAsia="tr-TR"/>
        </w:rPr>
        <w:t>kültürlerarasılık</w:t>
      </w:r>
      <w:proofErr w:type="spellEnd"/>
      <w:r w:rsidRPr="00A20A1F">
        <w:rPr>
          <w:rFonts w:eastAsia="Times New Roman" w:cstheme="minorHAnsi"/>
          <w:sz w:val="20"/>
          <w:szCs w:val="20"/>
          <w:lang w:eastAsia="tr-TR"/>
        </w:rPr>
        <w:t>. (Yayımlanmamış doktora tezi). Ankara                 Üniversitesi Sosyal Bilimler Enstitüsü, Ankara.</w:t>
      </w:r>
    </w:p>
    <w:p w14:paraId="3D88D55D" w14:textId="77777777" w:rsidR="0029135F" w:rsidRDefault="0029135F" w:rsidP="00997C3F">
      <w:pPr>
        <w:tabs>
          <w:tab w:val="left" w:pos="6648"/>
        </w:tabs>
        <w:spacing w:before="120" w:after="120" w:line="360" w:lineRule="auto"/>
        <w:ind w:firstLine="567"/>
        <w:rPr>
          <w:rFonts w:cstheme="minorHAnsi"/>
          <w:b/>
          <w:szCs w:val="24"/>
        </w:rPr>
      </w:pPr>
    </w:p>
    <w:p w14:paraId="456E2275" w14:textId="77777777" w:rsidR="0029135F" w:rsidRDefault="0029135F" w:rsidP="00997C3F">
      <w:pPr>
        <w:tabs>
          <w:tab w:val="left" w:pos="6648"/>
        </w:tabs>
        <w:spacing w:before="120" w:after="120" w:line="360" w:lineRule="auto"/>
        <w:ind w:firstLine="567"/>
        <w:rPr>
          <w:rFonts w:cstheme="minorHAnsi"/>
          <w:b/>
          <w:szCs w:val="24"/>
        </w:rPr>
      </w:pPr>
    </w:p>
    <w:p w14:paraId="2D2CBBE5" w14:textId="77777777" w:rsidR="00761A82" w:rsidRPr="00A20A1F" w:rsidRDefault="00761A82" w:rsidP="00997C3F">
      <w:pPr>
        <w:tabs>
          <w:tab w:val="left" w:pos="6648"/>
        </w:tabs>
        <w:spacing w:before="120" w:after="120" w:line="360" w:lineRule="auto"/>
        <w:ind w:firstLine="567"/>
        <w:rPr>
          <w:rFonts w:cstheme="minorHAnsi"/>
          <w:sz w:val="20"/>
        </w:rPr>
      </w:pPr>
      <w:r w:rsidRPr="00A20A1F">
        <w:rPr>
          <w:rFonts w:cstheme="minorHAnsi"/>
          <w:b/>
          <w:szCs w:val="24"/>
        </w:rPr>
        <w:t>GENİŞLETİLMİŞ ÖZET (EXTENDED SUMMARY)</w:t>
      </w:r>
    </w:p>
    <w:p w14:paraId="28310E6B" w14:textId="77777777" w:rsidR="000674B3" w:rsidRPr="00A20A1F" w:rsidRDefault="00761A82" w:rsidP="000674B3">
      <w:pPr>
        <w:shd w:val="clear" w:color="auto" w:fill="FFFFFF"/>
        <w:spacing w:after="0" w:line="360" w:lineRule="auto"/>
        <w:ind w:firstLine="567"/>
        <w:jc w:val="both"/>
        <w:rPr>
          <w:rFonts w:eastAsia="Times New Roman" w:cstheme="minorHAnsi"/>
          <w:lang w:eastAsia="tr-TR"/>
        </w:rPr>
      </w:pPr>
      <w:r w:rsidRPr="00A20A1F">
        <w:rPr>
          <w:rFonts w:eastAsia="Times New Roman" w:cstheme="minorHAnsi"/>
          <w:lang w:eastAsia="tr-TR"/>
        </w:rPr>
        <w:t>Dili Türkçe olan makaleler için Genişletilmiş Özet (</w:t>
      </w:r>
      <w:proofErr w:type="spellStart"/>
      <w:r w:rsidRPr="00A20A1F">
        <w:rPr>
          <w:rFonts w:eastAsia="Times New Roman" w:cstheme="minorHAnsi"/>
          <w:lang w:eastAsia="tr-TR"/>
        </w:rPr>
        <w:t>Extended</w:t>
      </w:r>
      <w:proofErr w:type="spellEnd"/>
      <w:r w:rsidRPr="00A20A1F">
        <w:rPr>
          <w:rFonts w:eastAsia="Times New Roman" w:cstheme="minorHAnsi"/>
          <w:lang w:eastAsia="tr-TR"/>
        </w:rPr>
        <w:t xml:space="preserve"> </w:t>
      </w:r>
      <w:proofErr w:type="spellStart"/>
      <w:r w:rsidRPr="00A20A1F">
        <w:rPr>
          <w:rFonts w:eastAsia="Times New Roman" w:cstheme="minorHAnsi"/>
          <w:lang w:eastAsia="tr-TR"/>
        </w:rPr>
        <w:t>Summary</w:t>
      </w:r>
      <w:proofErr w:type="spellEnd"/>
      <w:r w:rsidRPr="00A20A1F">
        <w:rPr>
          <w:rFonts w:eastAsia="Times New Roman" w:cstheme="minorHAnsi"/>
          <w:lang w:eastAsia="tr-TR"/>
        </w:rPr>
        <w:t>) İngilizce olmalıdır. Makale dili İngilizce olan makaleler için Genişletilmiş Türkçe Özet istenmemektedir.  Genişletişmiş İngilizce Özet (</w:t>
      </w:r>
      <w:proofErr w:type="spellStart"/>
      <w:r w:rsidRPr="00A20A1F">
        <w:rPr>
          <w:rFonts w:eastAsia="Times New Roman" w:cstheme="minorHAnsi"/>
          <w:lang w:eastAsia="tr-TR"/>
        </w:rPr>
        <w:t>Extended</w:t>
      </w:r>
      <w:proofErr w:type="spellEnd"/>
      <w:r w:rsidRPr="00A20A1F">
        <w:rPr>
          <w:rFonts w:eastAsia="Times New Roman" w:cstheme="minorHAnsi"/>
          <w:lang w:eastAsia="tr-TR"/>
        </w:rPr>
        <w:t xml:space="preserve"> </w:t>
      </w:r>
      <w:proofErr w:type="spellStart"/>
      <w:r w:rsidRPr="00A20A1F">
        <w:rPr>
          <w:rFonts w:eastAsia="Times New Roman" w:cstheme="minorHAnsi"/>
          <w:lang w:eastAsia="tr-TR"/>
        </w:rPr>
        <w:t>Summary</w:t>
      </w:r>
      <w:proofErr w:type="spellEnd"/>
      <w:r w:rsidRPr="00A20A1F">
        <w:rPr>
          <w:rFonts w:eastAsia="Times New Roman" w:cstheme="minorHAnsi"/>
          <w:lang w:eastAsia="tr-TR"/>
        </w:rPr>
        <w:t>), çalışmanın amacı, araştırma soruları, literatür araştırması, yöntem, sonuç ve değerlendirme hususlarını içerecek şekilde en az 500, en fazla 1000 kelimeyi geçmeyecek şekilde hazırlanmalıdır.</w:t>
      </w:r>
      <w:r w:rsidR="000674B3" w:rsidRPr="00A20A1F">
        <w:rPr>
          <w:rFonts w:eastAsia="Times New Roman" w:cstheme="minorHAnsi"/>
          <w:lang w:eastAsia="tr-TR"/>
        </w:rPr>
        <w:t xml:space="preserve"> </w:t>
      </w:r>
    </w:p>
    <w:p w14:paraId="7D02EA9F" w14:textId="77777777" w:rsidR="00761A82" w:rsidRPr="00A20A1F" w:rsidRDefault="00761A82" w:rsidP="00761A82">
      <w:pPr>
        <w:tabs>
          <w:tab w:val="left" w:pos="2076"/>
        </w:tabs>
        <w:jc w:val="both"/>
        <w:rPr>
          <w:rFonts w:cstheme="minorHAnsi"/>
          <w:color w:val="FF0000"/>
          <w:szCs w:val="24"/>
        </w:rPr>
      </w:pPr>
    </w:p>
    <w:p w14:paraId="73EFC819" w14:textId="2D2A6012" w:rsidR="00B37FD4" w:rsidRDefault="00B37FD4" w:rsidP="009773B3">
      <w:pPr>
        <w:tabs>
          <w:tab w:val="left" w:pos="6648"/>
        </w:tabs>
        <w:rPr>
          <w:rFonts w:cstheme="minorHAnsi"/>
          <w:sz w:val="20"/>
        </w:rPr>
      </w:pPr>
    </w:p>
    <w:p w14:paraId="4DB44EB5" w14:textId="193C6121" w:rsidR="009E01F8" w:rsidRDefault="009E01F8" w:rsidP="009773B3">
      <w:pPr>
        <w:tabs>
          <w:tab w:val="left" w:pos="6648"/>
        </w:tabs>
        <w:rPr>
          <w:rFonts w:cstheme="minorHAnsi"/>
          <w:sz w:val="20"/>
        </w:rPr>
      </w:pPr>
    </w:p>
    <w:p w14:paraId="3C66EDA1" w14:textId="53B70DA2" w:rsidR="009E01F8" w:rsidRDefault="009E01F8" w:rsidP="009773B3">
      <w:pPr>
        <w:tabs>
          <w:tab w:val="left" w:pos="6648"/>
        </w:tabs>
        <w:rPr>
          <w:rFonts w:cstheme="minorHAnsi"/>
          <w:sz w:val="20"/>
        </w:rPr>
      </w:pPr>
    </w:p>
    <w:p w14:paraId="3092D904" w14:textId="0C9C4E24" w:rsidR="009E01F8" w:rsidRDefault="009E01F8" w:rsidP="009773B3">
      <w:pPr>
        <w:tabs>
          <w:tab w:val="left" w:pos="6648"/>
        </w:tabs>
        <w:rPr>
          <w:rFonts w:cstheme="minorHAnsi"/>
          <w:sz w:val="20"/>
        </w:rPr>
      </w:pPr>
    </w:p>
    <w:p w14:paraId="636E6CD4" w14:textId="77777777" w:rsidR="009E01F8" w:rsidRPr="00A20A1F" w:rsidRDefault="009E01F8" w:rsidP="009773B3">
      <w:pPr>
        <w:tabs>
          <w:tab w:val="left" w:pos="6648"/>
        </w:tabs>
        <w:rPr>
          <w:rFonts w:cstheme="minorHAnsi"/>
          <w:sz w:val="20"/>
        </w:rPr>
      </w:pPr>
    </w:p>
    <w:p w14:paraId="50DC6E7A" w14:textId="77777777" w:rsidR="00B37FD4" w:rsidRPr="00752BC7" w:rsidRDefault="00752BC7" w:rsidP="009773B3">
      <w:pPr>
        <w:tabs>
          <w:tab w:val="left" w:pos="6648"/>
        </w:tabs>
        <w:rPr>
          <w:rFonts w:eastAsia="Times New Roman" w:cstheme="minorHAnsi"/>
          <w:b/>
          <w:i/>
          <w:color w:val="FF0000"/>
          <w:lang w:eastAsia="tr-TR"/>
        </w:rPr>
      </w:pPr>
      <w:r w:rsidRPr="00752BC7">
        <w:rPr>
          <w:rFonts w:eastAsia="Times New Roman" w:cstheme="minorHAnsi"/>
          <w:b/>
          <w:i/>
          <w:color w:val="FF0000"/>
          <w:lang w:eastAsia="tr-TR"/>
        </w:rPr>
        <w:lastRenderedPageBreak/>
        <w:t>Makalenin son sayfasında aşağıdaki bilgilerin yer alması gerekmektedir. İlgili cümlelerde biçimsel değişiklik yapmamak üzere içerikte çalışmanıza uygun olarak değişiklik yapabilirsiniz.</w:t>
      </w:r>
    </w:p>
    <w:p w14:paraId="338720DA"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tabs>
          <w:tab w:val="left" w:pos="3165"/>
          <w:tab w:val="center" w:pos="5269"/>
        </w:tabs>
        <w:spacing w:line="216" w:lineRule="auto"/>
        <w:rPr>
          <w:rFonts w:cstheme="minorHAnsi"/>
          <w:b/>
          <w:bCs/>
          <w:color w:val="002060"/>
          <w:w w:val="90"/>
          <w:szCs w:val="20"/>
        </w:rPr>
      </w:pPr>
      <w:r>
        <w:rPr>
          <w:rFonts w:cstheme="minorHAnsi"/>
          <w:b/>
          <w:bCs/>
          <w:color w:val="002060"/>
          <w:w w:val="90"/>
          <w:szCs w:val="20"/>
        </w:rPr>
        <w:tab/>
      </w:r>
      <w:r>
        <w:rPr>
          <w:rFonts w:cstheme="minorHAnsi"/>
          <w:b/>
          <w:bCs/>
          <w:color w:val="002060"/>
          <w:w w:val="90"/>
          <w:szCs w:val="20"/>
        </w:rPr>
        <w:tab/>
      </w:r>
      <w:r w:rsidRPr="00561C45">
        <w:rPr>
          <w:rFonts w:cstheme="minorHAnsi"/>
          <w:b/>
          <w:bCs/>
          <w:color w:val="002060"/>
          <w:w w:val="90"/>
          <w:szCs w:val="20"/>
        </w:rPr>
        <w:t xml:space="preserve">Yazar Beyanı  </w:t>
      </w:r>
      <w:r w:rsidRPr="00DC3AA8">
        <w:rPr>
          <w:rFonts w:cstheme="minorHAnsi"/>
          <w:b/>
          <w:bCs/>
          <w:color w:val="000000" w:themeColor="text1"/>
          <w:w w:val="90"/>
          <w:szCs w:val="20"/>
        </w:rPr>
        <w:t>|</w:t>
      </w:r>
      <w:r w:rsidRPr="00561C45">
        <w:rPr>
          <w:rFonts w:cstheme="minorHAnsi"/>
          <w:b/>
          <w:bCs/>
          <w:color w:val="002060"/>
          <w:w w:val="90"/>
          <w:szCs w:val="20"/>
        </w:rPr>
        <w:t xml:space="preserve">  </w:t>
      </w:r>
      <w:r w:rsidRPr="00F5345C">
        <w:rPr>
          <w:rFonts w:cstheme="minorHAnsi"/>
          <w:b/>
          <w:bCs/>
          <w:i/>
          <w:color w:val="000000" w:themeColor="text1"/>
          <w:w w:val="90"/>
          <w:szCs w:val="20"/>
        </w:rPr>
        <w:t>Author's Declaration</w:t>
      </w:r>
    </w:p>
    <w:p w14:paraId="62041F90"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385623" w:themeColor="accent6" w:themeShade="80"/>
          <w:w w:val="90"/>
          <w:szCs w:val="20"/>
        </w:rPr>
      </w:pPr>
      <w:r>
        <w:rPr>
          <w:rFonts w:cstheme="minorHAnsi"/>
          <w:b/>
          <w:bCs/>
          <w:color w:val="002060"/>
          <w:w w:val="90"/>
          <w:szCs w:val="20"/>
        </w:rPr>
        <w:t xml:space="preserve">Finansal </w:t>
      </w:r>
      <w:r w:rsidRPr="00561C45">
        <w:rPr>
          <w:rFonts w:cstheme="minorHAnsi"/>
          <w:b/>
          <w:bCs/>
          <w:color w:val="002060"/>
          <w:w w:val="90"/>
          <w:szCs w:val="20"/>
        </w:rPr>
        <w:t xml:space="preserve">Destek </w:t>
      </w:r>
      <w:r w:rsidRPr="00DC3AA8">
        <w:rPr>
          <w:rFonts w:cstheme="minorHAnsi"/>
          <w:b/>
          <w:color w:val="000000" w:themeColor="text1"/>
          <w:w w:val="90"/>
          <w:szCs w:val="20"/>
        </w:rPr>
        <w:t>|</w:t>
      </w:r>
      <w:r w:rsidRPr="00561C45">
        <w:rPr>
          <w:rFonts w:cstheme="minorHAnsi"/>
          <w:color w:val="538135" w:themeColor="accent6" w:themeShade="BF"/>
          <w:w w:val="90"/>
          <w:szCs w:val="20"/>
        </w:rPr>
        <w:t xml:space="preserve"> </w:t>
      </w:r>
      <w:r w:rsidRPr="00F5345C">
        <w:rPr>
          <w:rFonts w:cstheme="minorHAnsi"/>
          <w:b/>
          <w:i/>
          <w:color w:val="000000" w:themeColor="text1"/>
          <w:w w:val="90"/>
          <w:szCs w:val="20"/>
        </w:rPr>
        <w:t>Financial Support:</w:t>
      </w:r>
      <w:r w:rsidRPr="00F5345C">
        <w:rPr>
          <w:rFonts w:cstheme="minorHAnsi"/>
          <w:b/>
          <w:color w:val="000000" w:themeColor="text1"/>
          <w:w w:val="90"/>
          <w:szCs w:val="20"/>
        </w:rPr>
        <w:t xml:space="preserve"> </w:t>
      </w:r>
      <w:r w:rsidRPr="00F5345C">
        <w:rPr>
          <w:rFonts w:cstheme="minorHAnsi"/>
          <w:color w:val="002060"/>
          <w:w w:val="90"/>
          <w:szCs w:val="20"/>
        </w:rPr>
        <w:t xml:space="preserve">Yazar Ad SOYAD, bu çalışmanın araştırılması, yazarlığı veya yayınlanması için herhangi bir finansal destek almamıştır. </w:t>
      </w:r>
      <w:r w:rsidRPr="00DC3AA8">
        <w:rPr>
          <w:rFonts w:cstheme="minorHAnsi"/>
          <w:b/>
          <w:color w:val="000000" w:themeColor="text1"/>
          <w:w w:val="90"/>
          <w:szCs w:val="20"/>
        </w:rPr>
        <w:t>|</w:t>
      </w:r>
      <w:r w:rsidRPr="00561C45">
        <w:rPr>
          <w:rFonts w:cstheme="minorHAnsi"/>
          <w:b/>
          <w:color w:val="538135" w:themeColor="accent6" w:themeShade="BF"/>
          <w:w w:val="90"/>
          <w:szCs w:val="20"/>
        </w:rPr>
        <w:t xml:space="preserve"> </w:t>
      </w:r>
      <w:r w:rsidRPr="00F5345C">
        <w:rPr>
          <w:rFonts w:cstheme="minorHAnsi"/>
          <w:i/>
          <w:color w:val="000000" w:themeColor="text1"/>
          <w:w w:val="90"/>
          <w:szCs w:val="20"/>
        </w:rPr>
        <w:t>Name and SURNANE who is the author has not received any financial support for the research, authorship, or publication of this study.</w:t>
      </w:r>
    </w:p>
    <w:p w14:paraId="533BC562" w14:textId="77777777" w:rsidR="00752BC7" w:rsidRPr="00DC3AA8"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000000" w:themeColor="text1"/>
          <w:w w:val="90"/>
          <w:szCs w:val="20"/>
        </w:rPr>
      </w:pPr>
      <w:r w:rsidRPr="00561C45">
        <w:rPr>
          <w:rFonts w:cstheme="minorHAnsi"/>
          <w:b/>
          <w:bCs/>
          <w:color w:val="002060"/>
          <w:w w:val="90"/>
          <w:szCs w:val="20"/>
        </w:rPr>
        <w:t xml:space="preserve">Yazarların Katkıları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Authors’s Contributions:</w:t>
      </w:r>
      <w:r w:rsidRPr="00F5345C">
        <w:rPr>
          <w:rFonts w:cstheme="minorHAnsi"/>
          <w:b/>
          <w:bCs/>
          <w:color w:val="000000" w:themeColor="text1"/>
          <w:w w:val="90"/>
          <w:szCs w:val="20"/>
        </w:rPr>
        <w:t xml:space="preserve"> </w:t>
      </w:r>
      <w:r w:rsidRPr="00DC3AA8">
        <w:rPr>
          <w:rFonts w:cstheme="minorHAnsi"/>
          <w:color w:val="002060"/>
          <w:w w:val="90"/>
          <w:szCs w:val="20"/>
        </w:rPr>
        <w:t xml:space="preserve">Bu makale yazar tarafından tek başına hazırlanmıştır.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This article was prepared by the author alone.</w:t>
      </w:r>
    </w:p>
    <w:p w14:paraId="371013EC" w14:textId="77777777" w:rsidR="00752BC7" w:rsidRPr="0029135F"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i/>
          <w:color w:val="385623" w:themeColor="accent6" w:themeShade="80"/>
          <w:w w:val="90"/>
          <w:szCs w:val="20"/>
        </w:rPr>
      </w:pPr>
      <w:r w:rsidRPr="00561C45">
        <w:rPr>
          <w:rFonts w:cstheme="minorHAnsi"/>
          <w:b/>
          <w:bCs/>
          <w:color w:val="002060"/>
          <w:w w:val="90"/>
          <w:szCs w:val="20"/>
        </w:rPr>
        <w:t>Çıkar Çatışması/Ortak Çıkar Beyanı</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The Declaration of Conflict of Interest/Common Interest:</w:t>
      </w:r>
      <w:r w:rsidRPr="00F5345C">
        <w:rPr>
          <w:rFonts w:cstheme="minorHAnsi"/>
          <w:b/>
          <w:bCs/>
          <w:color w:val="000000" w:themeColor="text1"/>
          <w:w w:val="90"/>
          <w:szCs w:val="20"/>
        </w:rPr>
        <w:t xml:space="preserve"> </w:t>
      </w:r>
      <w:r w:rsidRPr="00DC3AA8">
        <w:rPr>
          <w:rFonts w:cstheme="minorHAnsi"/>
          <w:color w:val="002060"/>
          <w:w w:val="90"/>
          <w:szCs w:val="20"/>
        </w:rPr>
        <w:t xml:space="preserve">Yazar tarafından herhangi bir çıkar çatışması veya ortak çıkar beyan edilmemiştir. </w:t>
      </w:r>
      <w:r w:rsidRPr="00DC3AA8">
        <w:rPr>
          <w:rFonts w:cstheme="minorHAnsi"/>
          <w:b/>
          <w:color w:val="000000" w:themeColor="text1"/>
          <w:w w:val="90"/>
          <w:szCs w:val="20"/>
        </w:rPr>
        <w:t>|</w:t>
      </w:r>
      <w:r w:rsidRPr="00DC3AA8">
        <w:rPr>
          <w:rFonts w:cstheme="minorHAnsi"/>
          <w:color w:val="000000" w:themeColor="text1"/>
          <w:w w:val="90"/>
          <w:szCs w:val="20"/>
        </w:rPr>
        <w:t xml:space="preserve"> </w:t>
      </w:r>
      <w:r w:rsidRPr="0029135F">
        <w:rPr>
          <w:rFonts w:cstheme="minorHAnsi"/>
          <w:i/>
          <w:color w:val="000000" w:themeColor="text1"/>
          <w:w w:val="90"/>
          <w:szCs w:val="20"/>
        </w:rPr>
        <w:t xml:space="preserve">No conflict of interest or common interest has been declared by the author. </w:t>
      </w:r>
    </w:p>
    <w:p w14:paraId="7ED91DF8" w14:textId="77777777" w:rsidR="00752BC7" w:rsidRPr="0029135F"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i/>
          <w:color w:val="385623" w:themeColor="accent6" w:themeShade="80"/>
          <w:w w:val="90"/>
          <w:szCs w:val="20"/>
        </w:rPr>
      </w:pPr>
      <w:r w:rsidRPr="00561C45">
        <w:rPr>
          <w:rFonts w:cstheme="minorHAnsi"/>
          <w:b/>
          <w:bCs/>
          <w:color w:val="002060"/>
          <w:w w:val="90"/>
          <w:szCs w:val="20"/>
        </w:rPr>
        <w:t>Etik Kurul Onayı Beyanı</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color w:val="385623" w:themeColor="accent6" w:themeShade="80"/>
          <w:w w:val="90"/>
          <w:szCs w:val="20"/>
        </w:rPr>
        <w:t xml:space="preserve"> </w:t>
      </w:r>
      <w:r w:rsidRPr="00F5345C">
        <w:rPr>
          <w:rFonts w:cstheme="minorHAnsi"/>
          <w:b/>
          <w:bCs/>
          <w:i/>
          <w:color w:val="000000" w:themeColor="text1"/>
          <w:w w:val="90"/>
          <w:szCs w:val="20"/>
        </w:rPr>
        <w:t>The Declaration of Ethics Committee Approval:</w:t>
      </w:r>
      <w:r w:rsidRPr="00F5345C">
        <w:rPr>
          <w:rFonts w:cstheme="minorHAnsi"/>
          <w:b/>
          <w:bCs/>
          <w:color w:val="000000" w:themeColor="text1"/>
          <w:w w:val="90"/>
          <w:szCs w:val="20"/>
        </w:rPr>
        <w:t xml:space="preserve"> </w:t>
      </w:r>
      <w:r w:rsidRPr="00DC3AA8">
        <w:rPr>
          <w:rFonts w:cstheme="minorHAnsi"/>
          <w:color w:val="002060"/>
          <w:w w:val="90"/>
          <w:szCs w:val="20"/>
        </w:rPr>
        <w:t>Çalışmanın herhangi bir etik kurul onayı veya özel bir izne ihtiyacı yoktur.</w:t>
      </w:r>
      <w:r w:rsidRPr="00561C45">
        <w:rPr>
          <w:rFonts w:cstheme="minorHAnsi"/>
          <w:w w:val="90"/>
          <w:szCs w:val="20"/>
        </w:rPr>
        <w:t xml:space="preserve">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The study doesn’t need any ethics committee approval or any special permission.</w:t>
      </w:r>
    </w:p>
    <w:p w14:paraId="6A5FC01B"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385623" w:themeColor="accent6" w:themeShade="80"/>
          <w:w w:val="90"/>
          <w:szCs w:val="20"/>
        </w:rPr>
      </w:pPr>
      <w:r w:rsidRPr="00561C45">
        <w:rPr>
          <w:rFonts w:cstheme="minorHAnsi"/>
          <w:b/>
          <w:bCs/>
          <w:color w:val="002060"/>
          <w:w w:val="90"/>
          <w:szCs w:val="20"/>
        </w:rPr>
        <w:t>Araştırma ve Yayın Etiği Bildirgesi</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The Declaration of Research and Publication Ethics</w:t>
      </w:r>
      <w:r w:rsidRPr="00F5345C">
        <w:rPr>
          <w:rFonts w:cstheme="minorHAnsi"/>
          <w:i/>
          <w:color w:val="000000" w:themeColor="text1"/>
          <w:w w:val="90"/>
          <w:szCs w:val="20"/>
        </w:rPr>
        <w:t>:</w:t>
      </w:r>
      <w:r w:rsidRPr="00F5345C">
        <w:rPr>
          <w:rFonts w:cstheme="minorHAnsi"/>
          <w:color w:val="000000" w:themeColor="text1"/>
          <w:w w:val="90"/>
          <w:szCs w:val="20"/>
        </w:rPr>
        <w:t xml:space="preserve"> </w:t>
      </w:r>
      <w:r w:rsidRPr="00DC3AA8">
        <w:rPr>
          <w:rFonts w:cstheme="minorHAnsi"/>
          <w:color w:val="002060"/>
          <w:w w:val="90"/>
          <w:szCs w:val="20"/>
        </w:rPr>
        <w:t xml:space="preserve">Yazar, makalenin tüm süreçlerinde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 xml:space="preserve">'nin bilimsel, etik ve alıntı kurallarına uyduğunu ve verilerde herhangi bir tahrifat yapmadığını, karşılaşılacak tüm etik ihlallerde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 xml:space="preserve">’nin ve editör kurulunun hiçbir sorumluluğunun olmadığını ve bu çalışmanın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w:t>
      </w:r>
      <w:r w:rsidR="00D12276" w:rsidRPr="00DC3AA8">
        <w:rPr>
          <w:rFonts w:cstheme="minorHAnsi"/>
          <w:color w:val="002060"/>
          <w:w w:val="90"/>
          <w:szCs w:val="20"/>
        </w:rPr>
        <w:t>n</w:t>
      </w:r>
      <w:r w:rsidRPr="00DC3AA8">
        <w:rPr>
          <w:rFonts w:cstheme="minorHAnsi"/>
          <w:color w:val="002060"/>
          <w:w w:val="90"/>
          <w:szCs w:val="20"/>
        </w:rPr>
        <w:t xml:space="preserve">den başka hiçbir akademik yayın ortamında değerlendirilmediğini beyan etmektedir.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 xml:space="preserve">The author declares that he/she complies with the scientific, ethical, and quotation rules of </w:t>
      </w:r>
      <w:r w:rsidR="00D12276" w:rsidRPr="0029135F">
        <w:rPr>
          <w:rFonts w:cstheme="minorHAnsi"/>
          <w:i/>
          <w:color w:val="000000" w:themeColor="text1"/>
          <w:w w:val="90"/>
          <w:szCs w:val="20"/>
        </w:rPr>
        <w:t xml:space="preserve">Tarsus </w:t>
      </w:r>
      <w:proofErr w:type="gramStart"/>
      <w:r w:rsidR="00D12276" w:rsidRPr="0029135F">
        <w:rPr>
          <w:rFonts w:cstheme="minorHAnsi"/>
          <w:i/>
          <w:color w:val="000000" w:themeColor="text1"/>
          <w:w w:val="90"/>
          <w:szCs w:val="20"/>
        </w:rPr>
        <w:t>University  Journal</w:t>
      </w:r>
      <w:proofErr w:type="gramEnd"/>
      <w:r w:rsidR="00D12276" w:rsidRPr="0029135F">
        <w:rPr>
          <w:rFonts w:cstheme="minorHAnsi"/>
          <w:i/>
          <w:color w:val="000000" w:themeColor="text1"/>
          <w:w w:val="90"/>
          <w:szCs w:val="20"/>
        </w:rPr>
        <w:t xml:space="preserve"> of The Faculty of Economics and Administrative Sciences</w:t>
      </w:r>
      <w:r w:rsidRPr="0029135F">
        <w:rPr>
          <w:rFonts w:cstheme="minorHAnsi"/>
          <w:i/>
          <w:color w:val="000000" w:themeColor="text1"/>
          <w:w w:val="90"/>
          <w:szCs w:val="20"/>
        </w:rPr>
        <w:t xml:space="preserve"> in all processes of the paper and that he/she does not make any falsification of the data collected. In addition, he/she declares that </w:t>
      </w:r>
      <w:r w:rsidR="00F5345C" w:rsidRPr="0029135F">
        <w:rPr>
          <w:rFonts w:cstheme="minorHAnsi"/>
          <w:i/>
          <w:color w:val="000000" w:themeColor="text1"/>
          <w:w w:val="90"/>
          <w:szCs w:val="20"/>
        </w:rPr>
        <w:t xml:space="preserve">Tarsus </w:t>
      </w:r>
      <w:proofErr w:type="gramStart"/>
      <w:r w:rsidR="00F5345C" w:rsidRPr="0029135F">
        <w:rPr>
          <w:rFonts w:cstheme="minorHAnsi"/>
          <w:i/>
          <w:color w:val="000000" w:themeColor="text1"/>
          <w:w w:val="90"/>
          <w:szCs w:val="20"/>
        </w:rPr>
        <w:t>University  Journal</w:t>
      </w:r>
      <w:proofErr w:type="gramEnd"/>
      <w:r w:rsidR="00F5345C" w:rsidRPr="0029135F">
        <w:rPr>
          <w:rFonts w:cstheme="minorHAnsi"/>
          <w:i/>
          <w:color w:val="000000" w:themeColor="text1"/>
          <w:w w:val="90"/>
          <w:szCs w:val="20"/>
        </w:rPr>
        <w:t xml:space="preserve"> of The Faculty of Economics and Administrative Sciences </w:t>
      </w:r>
      <w:r w:rsidRPr="0029135F">
        <w:rPr>
          <w:rFonts w:cstheme="minorHAnsi"/>
          <w:i/>
          <w:color w:val="000000" w:themeColor="text1"/>
          <w:w w:val="90"/>
          <w:szCs w:val="20"/>
        </w:rPr>
        <w:t xml:space="preserve">and its editorial board have no responsibility for any ethical violations that may be encountered, and that this study has not been evaluated or published in any academic publication environment other than </w:t>
      </w:r>
      <w:r w:rsidR="00F5345C" w:rsidRPr="0029135F">
        <w:rPr>
          <w:rFonts w:cstheme="minorHAnsi"/>
          <w:i/>
          <w:color w:val="000000" w:themeColor="text1"/>
          <w:w w:val="90"/>
          <w:szCs w:val="20"/>
        </w:rPr>
        <w:t>Tarsus University  Journal of The Faculty of Economics and Administrative Sciences</w:t>
      </w:r>
      <w:r w:rsidRPr="0029135F">
        <w:rPr>
          <w:rFonts w:cstheme="minorHAnsi"/>
          <w:i/>
          <w:color w:val="000000" w:themeColor="text1"/>
          <w:w w:val="90"/>
          <w:szCs w:val="20"/>
        </w:rPr>
        <w:t>.</w:t>
      </w:r>
    </w:p>
    <w:p w14:paraId="7659C650" w14:textId="77777777" w:rsidR="00B37FD4" w:rsidRPr="00752BC7" w:rsidRDefault="00B37FD4" w:rsidP="009773B3">
      <w:pPr>
        <w:tabs>
          <w:tab w:val="left" w:pos="6648"/>
        </w:tabs>
        <w:rPr>
          <w:rFonts w:eastAsia="Times New Roman" w:cstheme="minorHAnsi"/>
          <w:b/>
          <w:i/>
          <w:color w:val="FF0000"/>
          <w:lang w:eastAsia="tr-TR"/>
        </w:rPr>
      </w:pPr>
    </w:p>
    <w:p w14:paraId="6D19EA97" w14:textId="77777777" w:rsidR="00B37FD4" w:rsidRPr="00A20A1F" w:rsidRDefault="00B37FD4" w:rsidP="009773B3">
      <w:pPr>
        <w:tabs>
          <w:tab w:val="left" w:pos="6648"/>
        </w:tabs>
        <w:rPr>
          <w:rFonts w:cstheme="minorHAnsi"/>
        </w:rPr>
      </w:pPr>
    </w:p>
    <w:p w14:paraId="164982B1" w14:textId="77777777" w:rsidR="00B37FD4" w:rsidRPr="00A20A1F" w:rsidRDefault="00B37FD4" w:rsidP="009773B3">
      <w:pPr>
        <w:tabs>
          <w:tab w:val="left" w:pos="6648"/>
        </w:tabs>
        <w:rPr>
          <w:rFonts w:cstheme="minorHAnsi"/>
        </w:rPr>
      </w:pPr>
    </w:p>
    <w:p w14:paraId="1D278011" w14:textId="77777777" w:rsidR="00B37FD4" w:rsidRPr="00A20A1F" w:rsidRDefault="00B37FD4" w:rsidP="009773B3">
      <w:pPr>
        <w:tabs>
          <w:tab w:val="left" w:pos="6648"/>
        </w:tabs>
        <w:rPr>
          <w:rFonts w:cstheme="minorHAnsi"/>
        </w:rPr>
      </w:pPr>
    </w:p>
    <w:p w14:paraId="0F68D5C2" w14:textId="77777777" w:rsidR="00B37FD4" w:rsidRPr="00A20A1F" w:rsidRDefault="00B37FD4" w:rsidP="009773B3">
      <w:pPr>
        <w:tabs>
          <w:tab w:val="left" w:pos="6648"/>
        </w:tabs>
        <w:rPr>
          <w:rFonts w:cstheme="minorHAnsi"/>
        </w:rPr>
      </w:pPr>
    </w:p>
    <w:p w14:paraId="43DD3530" w14:textId="77777777" w:rsidR="00B37FD4" w:rsidRPr="00A20A1F" w:rsidRDefault="00B37FD4" w:rsidP="009773B3">
      <w:pPr>
        <w:tabs>
          <w:tab w:val="left" w:pos="6648"/>
        </w:tabs>
        <w:rPr>
          <w:rFonts w:cstheme="minorHAnsi"/>
        </w:rPr>
      </w:pPr>
    </w:p>
    <w:p w14:paraId="184E57BE" w14:textId="77777777" w:rsidR="00B37FD4" w:rsidRPr="00A20A1F" w:rsidRDefault="00B37FD4" w:rsidP="009773B3">
      <w:pPr>
        <w:tabs>
          <w:tab w:val="left" w:pos="6648"/>
        </w:tabs>
        <w:rPr>
          <w:rFonts w:cstheme="minorHAnsi"/>
        </w:rPr>
      </w:pPr>
    </w:p>
    <w:p w14:paraId="1088DDAE" w14:textId="77777777" w:rsidR="00B37FD4" w:rsidRPr="00A20A1F" w:rsidRDefault="00B37FD4" w:rsidP="009773B3">
      <w:pPr>
        <w:tabs>
          <w:tab w:val="left" w:pos="6648"/>
        </w:tabs>
        <w:rPr>
          <w:rFonts w:cstheme="minorHAnsi"/>
        </w:rPr>
      </w:pPr>
    </w:p>
    <w:p w14:paraId="6DAD24E4" w14:textId="77777777" w:rsidR="00B37FD4" w:rsidRPr="00A20A1F" w:rsidRDefault="00B37FD4" w:rsidP="009773B3">
      <w:pPr>
        <w:tabs>
          <w:tab w:val="left" w:pos="6648"/>
        </w:tabs>
        <w:rPr>
          <w:rFonts w:cstheme="minorHAnsi"/>
        </w:rPr>
      </w:pPr>
    </w:p>
    <w:p w14:paraId="266D2003" w14:textId="77777777" w:rsidR="00B37FD4" w:rsidRPr="00A20A1F" w:rsidRDefault="00B37FD4" w:rsidP="009773B3">
      <w:pPr>
        <w:tabs>
          <w:tab w:val="left" w:pos="6648"/>
        </w:tabs>
        <w:rPr>
          <w:rFonts w:cstheme="minorHAnsi"/>
        </w:rPr>
      </w:pPr>
    </w:p>
    <w:sectPr w:rsidR="00B37FD4" w:rsidRPr="00A20A1F" w:rsidSect="00E73221">
      <w:type w:val="continuous"/>
      <w:pgSz w:w="12240" w:h="15840"/>
      <w:pgMar w:top="851" w:right="851" w:bottom="851" w:left="851" w:header="567" w:footer="567" w:gutter="0"/>
      <w:cols w:sep="1"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0CBAE" w14:textId="77777777" w:rsidR="00230534" w:rsidRDefault="00230534" w:rsidP="00865D82">
      <w:pPr>
        <w:spacing w:after="0" w:line="240" w:lineRule="auto"/>
      </w:pPr>
      <w:r>
        <w:separator/>
      </w:r>
    </w:p>
  </w:endnote>
  <w:endnote w:type="continuationSeparator" w:id="0">
    <w:p w14:paraId="496C7FBB" w14:textId="77777777" w:rsidR="00230534" w:rsidRDefault="00230534" w:rsidP="008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472B" w14:textId="77777777" w:rsidR="00230534" w:rsidRDefault="00230534" w:rsidP="00865D82">
      <w:pPr>
        <w:spacing w:after="0" w:line="240" w:lineRule="auto"/>
      </w:pPr>
      <w:r>
        <w:separator/>
      </w:r>
    </w:p>
  </w:footnote>
  <w:footnote w:type="continuationSeparator" w:id="0">
    <w:p w14:paraId="386288E3" w14:textId="77777777" w:rsidR="00230534" w:rsidRDefault="00230534" w:rsidP="0086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954A" w14:textId="77777777" w:rsidR="00BC7186" w:rsidRDefault="00BC7186" w:rsidP="00BC7186">
    <w:pPr>
      <w:pStyle w:val="stBilgi"/>
      <w:jc w:val="right"/>
      <w:rPr>
        <w:rFonts w:cstheme="minorHAnsi"/>
        <w:b/>
        <w:sz w:val="18"/>
      </w:rPr>
    </w:pPr>
    <w:r w:rsidRPr="00BC7186">
      <w:rPr>
        <w:rFonts w:cstheme="minorHAnsi"/>
        <w:b/>
        <w:sz w:val="18"/>
      </w:rPr>
      <w:t xml:space="preserve">Makale Adı (Çift sayfalarda, Makalenin adı 9 punto, </w:t>
    </w:r>
    <w:r>
      <w:rPr>
        <w:rFonts w:cstheme="minorHAnsi"/>
        <w:b/>
        <w:sz w:val="18"/>
      </w:rPr>
      <w:t>Calibri</w:t>
    </w:r>
    <w:r w:rsidRPr="00BC7186">
      <w:rPr>
        <w:rFonts w:cstheme="minorHAnsi"/>
        <w:b/>
        <w:sz w:val="18"/>
      </w:rPr>
      <w:t xml:space="preserve">, </w:t>
    </w:r>
    <w:r w:rsidR="00B667F0" w:rsidRPr="00BC7186">
      <w:rPr>
        <w:rFonts w:cstheme="minorHAnsi"/>
        <w:b/>
        <w:sz w:val="18"/>
      </w:rPr>
      <w:t>Sağa Yaslı</w:t>
    </w:r>
    <w:r w:rsidRPr="00BC7186">
      <w:rPr>
        <w:rFonts w:cstheme="minorHAnsi"/>
        <w:b/>
        <w:sz w:val="18"/>
      </w:rPr>
      <w:t>)</w:t>
    </w:r>
  </w:p>
  <w:p w14:paraId="1675261B" w14:textId="77777777" w:rsidR="003E03F7" w:rsidRPr="008603D7" w:rsidRDefault="003E03F7" w:rsidP="008603D7">
    <w:pPr>
      <w:pStyle w:val="stBilgi"/>
    </w:pPr>
    <w:r>
      <w:rPr>
        <w:noProof/>
        <w:lang w:val="en-US"/>
      </w:rPr>
      <mc:AlternateContent>
        <mc:Choice Requires="wps">
          <w:drawing>
            <wp:anchor distT="0" distB="0" distL="114300" distR="114300" simplePos="0" relativeHeight="251662336" behindDoc="0" locked="0" layoutInCell="1" allowOverlap="1" wp14:anchorId="2B37803B" wp14:editId="0B3F33D3">
              <wp:simplePos x="0" y="0"/>
              <wp:positionH relativeFrom="column">
                <wp:posOffset>-57150</wp:posOffset>
              </wp:positionH>
              <wp:positionV relativeFrom="paragraph">
                <wp:posOffset>86995</wp:posOffset>
              </wp:positionV>
              <wp:extent cx="6768000" cy="0"/>
              <wp:effectExtent l="0" t="0" r="33020" b="19050"/>
              <wp:wrapNone/>
              <wp:docPr id="2" name="Düz Bağlayıcı 2"/>
              <wp:cNvGraphicFramePr/>
              <a:graphic xmlns:a="http://schemas.openxmlformats.org/drawingml/2006/main">
                <a:graphicData uri="http://schemas.microsoft.com/office/word/2010/wordprocessingShape">
                  <wps:wsp>
                    <wps:cNvCnPr/>
                    <wps:spPr>
                      <a:xfrm>
                        <a:off x="0" y="0"/>
                        <a:ext cx="67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154D5DF" id="Düz Bağlayıcı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85pt" to="52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6E42" w14:textId="77777777" w:rsidR="00BC7186" w:rsidRDefault="00BC7186" w:rsidP="008603D7">
    <w:pPr>
      <w:pStyle w:val="stBilgi"/>
      <w:rPr>
        <w:rFonts w:cstheme="minorHAnsi"/>
        <w:b/>
        <w:sz w:val="18"/>
      </w:rPr>
    </w:pPr>
    <w:r w:rsidRPr="00BC7186">
      <w:rPr>
        <w:rFonts w:cstheme="minorHAnsi"/>
        <w:b/>
        <w:sz w:val="18"/>
      </w:rPr>
      <w:t xml:space="preserve">Ad SOYAD • Ad SOYAD (Tek sayfalarda, Yazarların ad ve soyadları 9 punto, </w:t>
    </w:r>
    <w:r>
      <w:rPr>
        <w:rFonts w:cstheme="minorHAnsi"/>
        <w:b/>
        <w:sz w:val="18"/>
      </w:rPr>
      <w:t>Calibri</w:t>
    </w:r>
    <w:r w:rsidRPr="00BC7186">
      <w:rPr>
        <w:rFonts w:cstheme="minorHAnsi"/>
        <w:b/>
        <w:sz w:val="18"/>
      </w:rPr>
      <w:t>, Sola Yaslı)</w:t>
    </w:r>
  </w:p>
  <w:p w14:paraId="7325BD41" w14:textId="77777777" w:rsidR="003E03F7" w:rsidRDefault="003E03F7" w:rsidP="008603D7">
    <w:pPr>
      <w:pStyle w:val="stBilgi"/>
    </w:pPr>
    <w:r>
      <w:rPr>
        <w:noProof/>
        <w:lang w:val="en-US"/>
      </w:rPr>
      <mc:AlternateContent>
        <mc:Choice Requires="wps">
          <w:drawing>
            <wp:anchor distT="0" distB="0" distL="114300" distR="114300" simplePos="0" relativeHeight="251663360" behindDoc="0" locked="0" layoutInCell="1" allowOverlap="1" wp14:anchorId="12B3D7B5" wp14:editId="1866FB1F">
              <wp:simplePos x="0" y="0"/>
              <wp:positionH relativeFrom="column">
                <wp:posOffset>3810</wp:posOffset>
              </wp:positionH>
              <wp:positionV relativeFrom="paragraph">
                <wp:posOffset>71755</wp:posOffset>
              </wp:positionV>
              <wp:extent cx="6876000" cy="0"/>
              <wp:effectExtent l="0" t="0" r="20320" b="19050"/>
              <wp:wrapNone/>
              <wp:docPr id="3" name="Düz Bağlayıcı 3"/>
              <wp:cNvGraphicFramePr/>
              <a:graphic xmlns:a="http://schemas.openxmlformats.org/drawingml/2006/main">
                <a:graphicData uri="http://schemas.microsoft.com/office/word/2010/wordprocessingShape">
                  <wps:wsp>
                    <wps:cNvCnPr/>
                    <wps:spPr>
                      <a:xfrm flipV="1">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380DA54"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5pt" to="541.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4766"/>
    <w:multiLevelType w:val="hybridMultilevel"/>
    <w:tmpl w:val="C37875B0"/>
    <w:lvl w:ilvl="0" w:tplc="141268CC">
      <w:start w:val="1"/>
      <w:numFmt w:val="bullet"/>
      <w:lvlText w:val=""/>
      <w:lvlJc w:val="left"/>
      <w:pPr>
        <w:ind w:left="207" w:hanging="207"/>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3183115"/>
    <w:multiLevelType w:val="multilevel"/>
    <w:tmpl w:val="55DE77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554D2930"/>
    <w:multiLevelType w:val="multilevel"/>
    <w:tmpl w:val="BFF822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62BF0265"/>
    <w:multiLevelType w:val="multilevel"/>
    <w:tmpl w:val="FD1E0ED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pStyle w:val="Balk4"/>
      <w:lvlText w:val="●"/>
      <w:lvlJc w:val="left"/>
      <w:pPr>
        <w:ind w:left="2803" w:hanging="360"/>
      </w:pPr>
      <w:rPr>
        <w:rFonts w:ascii="Noto Sans Symbols" w:eastAsia="Noto Sans Symbols" w:hAnsi="Noto Sans Symbols" w:cs="Noto Sans Symbols"/>
      </w:rPr>
    </w:lvl>
    <w:lvl w:ilvl="4">
      <w:start w:val="1"/>
      <w:numFmt w:val="bullet"/>
      <w:pStyle w:val="Balk5"/>
      <w:lvlText w:val="o"/>
      <w:lvlJc w:val="left"/>
      <w:pPr>
        <w:ind w:left="3523" w:hanging="360"/>
      </w:pPr>
      <w:rPr>
        <w:rFonts w:ascii="Courier New" w:eastAsia="Courier New" w:hAnsi="Courier New" w:cs="Courier New"/>
      </w:rPr>
    </w:lvl>
    <w:lvl w:ilvl="5">
      <w:start w:val="1"/>
      <w:numFmt w:val="bullet"/>
      <w:pStyle w:val="Balk6"/>
      <w:lvlText w:val="▪"/>
      <w:lvlJc w:val="left"/>
      <w:pPr>
        <w:ind w:left="4243" w:hanging="360"/>
      </w:pPr>
      <w:rPr>
        <w:rFonts w:ascii="Noto Sans Symbols" w:eastAsia="Noto Sans Symbols" w:hAnsi="Noto Sans Symbols" w:cs="Noto Sans Symbols"/>
      </w:rPr>
    </w:lvl>
    <w:lvl w:ilvl="6">
      <w:start w:val="1"/>
      <w:numFmt w:val="bullet"/>
      <w:pStyle w:val="Balk7"/>
      <w:lvlText w:val="●"/>
      <w:lvlJc w:val="left"/>
      <w:pPr>
        <w:ind w:left="4963" w:hanging="360"/>
      </w:pPr>
      <w:rPr>
        <w:rFonts w:ascii="Noto Sans Symbols" w:eastAsia="Noto Sans Symbols" w:hAnsi="Noto Sans Symbols" w:cs="Noto Sans Symbols"/>
      </w:rPr>
    </w:lvl>
    <w:lvl w:ilvl="7">
      <w:start w:val="1"/>
      <w:numFmt w:val="bullet"/>
      <w:pStyle w:val="Balk8"/>
      <w:lvlText w:val="o"/>
      <w:lvlJc w:val="left"/>
      <w:pPr>
        <w:ind w:left="5683" w:hanging="360"/>
      </w:pPr>
      <w:rPr>
        <w:rFonts w:ascii="Courier New" w:eastAsia="Courier New" w:hAnsi="Courier New" w:cs="Courier New"/>
      </w:rPr>
    </w:lvl>
    <w:lvl w:ilvl="8">
      <w:start w:val="1"/>
      <w:numFmt w:val="bullet"/>
      <w:pStyle w:val="Balk9"/>
      <w:lvlText w:val="▪"/>
      <w:lvlJc w:val="left"/>
      <w:pPr>
        <w:ind w:left="6403"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1C"/>
    <w:rsid w:val="00003270"/>
    <w:rsid w:val="000043B8"/>
    <w:rsid w:val="000424B2"/>
    <w:rsid w:val="000674B3"/>
    <w:rsid w:val="000744F7"/>
    <w:rsid w:val="00090DD3"/>
    <w:rsid w:val="00091C86"/>
    <w:rsid w:val="000A1CAD"/>
    <w:rsid w:val="000B2822"/>
    <w:rsid w:val="000B33CB"/>
    <w:rsid w:val="000C1DBD"/>
    <w:rsid w:val="000D452B"/>
    <w:rsid w:val="000E4EA1"/>
    <w:rsid w:val="000E7D98"/>
    <w:rsid w:val="000F0F9D"/>
    <w:rsid w:val="001049AE"/>
    <w:rsid w:val="00111DF6"/>
    <w:rsid w:val="001249C1"/>
    <w:rsid w:val="00134DC8"/>
    <w:rsid w:val="00145029"/>
    <w:rsid w:val="0015223B"/>
    <w:rsid w:val="00153B24"/>
    <w:rsid w:val="001760AE"/>
    <w:rsid w:val="00185F8D"/>
    <w:rsid w:val="00187448"/>
    <w:rsid w:val="0019249E"/>
    <w:rsid w:val="001B160E"/>
    <w:rsid w:val="001B526D"/>
    <w:rsid w:val="001C3499"/>
    <w:rsid w:val="001C4806"/>
    <w:rsid w:val="001C5A65"/>
    <w:rsid w:val="001C6EB5"/>
    <w:rsid w:val="001C7F21"/>
    <w:rsid w:val="001D0993"/>
    <w:rsid w:val="001D52E0"/>
    <w:rsid w:val="001E0C79"/>
    <w:rsid w:val="001E115B"/>
    <w:rsid w:val="002032AB"/>
    <w:rsid w:val="00204AE9"/>
    <w:rsid w:val="00207F0F"/>
    <w:rsid w:val="0022631C"/>
    <w:rsid w:val="00230534"/>
    <w:rsid w:val="00233F30"/>
    <w:rsid w:val="00234718"/>
    <w:rsid w:val="002447BE"/>
    <w:rsid w:val="002460B6"/>
    <w:rsid w:val="00265D32"/>
    <w:rsid w:val="002715A6"/>
    <w:rsid w:val="002744E5"/>
    <w:rsid w:val="0029135F"/>
    <w:rsid w:val="002A2F51"/>
    <w:rsid w:val="002B05FA"/>
    <w:rsid w:val="002B0F3F"/>
    <w:rsid w:val="002C57C7"/>
    <w:rsid w:val="002D14D6"/>
    <w:rsid w:val="002F5703"/>
    <w:rsid w:val="0030449C"/>
    <w:rsid w:val="00311946"/>
    <w:rsid w:val="0031682E"/>
    <w:rsid w:val="003224F7"/>
    <w:rsid w:val="003330C8"/>
    <w:rsid w:val="00335876"/>
    <w:rsid w:val="00342668"/>
    <w:rsid w:val="003464CF"/>
    <w:rsid w:val="00356CBC"/>
    <w:rsid w:val="00385862"/>
    <w:rsid w:val="003A3DC3"/>
    <w:rsid w:val="003C16B9"/>
    <w:rsid w:val="003D0D27"/>
    <w:rsid w:val="003D6753"/>
    <w:rsid w:val="003E03F7"/>
    <w:rsid w:val="003E4C5A"/>
    <w:rsid w:val="003F2894"/>
    <w:rsid w:val="00401032"/>
    <w:rsid w:val="00420F98"/>
    <w:rsid w:val="0042563E"/>
    <w:rsid w:val="004264E6"/>
    <w:rsid w:val="0043563C"/>
    <w:rsid w:val="00436805"/>
    <w:rsid w:val="004527D7"/>
    <w:rsid w:val="00455A23"/>
    <w:rsid w:val="004561DD"/>
    <w:rsid w:val="00465D1F"/>
    <w:rsid w:val="00471BC7"/>
    <w:rsid w:val="004759E5"/>
    <w:rsid w:val="0049513E"/>
    <w:rsid w:val="004B55A3"/>
    <w:rsid w:val="004C0DDB"/>
    <w:rsid w:val="004C562C"/>
    <w:rsid w:val="004D078F"/>
    <w:rsid w:val="004D0A4C"/>
    <w:rsid w:val="004D14E3"/>
    <w:rsid w:val="00500B98"/>
    <w:rsid w:val="00501CD5"/>
    <w:rsid w:val="005030D3"/>
    <w:rsid w:val="00523FFB"/>
    <w:rsid w:val="0056450A"/>
    <w:rsid w:val="00591A11"/>
    <w:rsid w:val="00592364"/>
    <w:rsid w:val="005B0698"/>
    <w:rsid w:val="005C3343"/>
    <w:rsid w:val="005C47FD"/>
    <w:rsid w:val="005E209C"/>
    <w:rsid w:val="005F6F65"/>
    <w:rsid w:val="00600660"/>
    <w:rsid w:val="006233B2"/>
    <w:rsid w:val="006240A3"/>
    <w:rsid w:val="0063438F"/>
    <w:rsid w:val="00672993"/>
    <w:rsid w:val="00683EF5"/>
    <w:rsid w:val="0069113D"/>
    <w:rsid w:val="006B6290"/>
    <w:rsid w:val="006D36C2"/>
    <w:rsid w:val="006D78B3"/>
    <w:rsid w:val="006E2ACF"/>
    <w:rsid w:val="00736DA1"/>
    <w:rsid w:val="007423A1"/>
    <w:rsid w:val="00752BC7"/>
    <w:rsid w:val="00755069"/>
    <w:rsid w:val="00761A82"/>
    <w:rsid w:val="007807D7"/>
    <w:rsid w:val="00783C2F"/>
    <w:rsid w:val="007A50D2"/>
    <w:rsid w:val="007A5BCB"/>
    <w:rsid w:val="007A7A74"/>
    <w:rsid w:val="007B3292"/>
    <w:rsid w:val="007C545F"/>
    <w:rsid w:val="007D2CAF"/>
    <w:rsid w:val="007E5F9E"/>
    <w:rsid w:val="00806487"/>
    <w:rsid w:val="00807890"/>
    <w:rsid w:val="00813B0F"/>
    <w:rsid w:val="00845822"/>
    <w:rsid w:val="00845A18"/>
    <w:rsid w:val="008603D7"/>
    <w:rsid w:val="00864FD7"/>
    <w:rsid w:val="00865D82"/>
    <w:rsid w:val="0087295B"/>
    <w:rsid w:val="008916D0"/>
    <w:rsid w:val="00894CBC"/>
    <w:rsid w:val="008A330F"/>
    <w:rsid w:val="008B1ACA"/>
    <w:rsid w:val="008B3DBD"/>
    <w:rsid w:val="008B719D"/>
    <w:rsid w:val="008D1989"/>
    <w:rsid w:val="008D30BD"/>
    <w:rsid w:val="008E2E75"/>
    <w:rsid w:val="008E7E26"/>
    <w:rsid w:val="008F3765"/>
    <w:rsid w:val="00907E67"/>
    <w:rsid w:val="0094321E"/>
    <w:rsid w:val="00951B80"/>
    <w:rsid w:val="00963740"/>
    <w:rsid w:val="00965BC5"/>
    <w:rsid w:val="009773B3"/>
    <w:rsid w:val="0098122D"/>
    <w:rsid w:val="00997C3F"/>
    <w:rsid w:val="009C0896"/>
    <w:rsid w:val="009C1C98"/>
    <w:rsid w:val="009E01F8"/>
    <w:rsid w:val="009E2112"/>
    <w:rsid w:val="009F0F41"/>
    <w:rsid w:val="009F4261"/>
    <w:rsid w:val="00A00362"/>
    <w:rsid w:val="00A0087D"/>
    <w:rsid w:val="00A0763D"/>
    <w:rsid w:val="00A15C06"/>
    <w:rsid w:val="00A20A1F"/>
    <w:rsid w:val="00A44C5A"/>
    <w:rsid w:val="00A46F5A"/>
    <w:rsid w:val="00A50F53"/>
    <w:rsid w:val="00A62ADA"/>
    <w:rsid w:val="00A751AA"/>
    <w:rsid w:val="00A83844"/>
    <w:rsid w:val="00A85128"/>
    <w:rsid w:val="00A9291B"/>
    <w:rsid w:val="00AB572B"/>
    <w:rsid w:val="00AC3DCC"/>
    <w:rsid w:val="00AE25FF"/>
    <w:rsid w:val="00AF751D"/>
    <w:rsid w:val="00B02438"/>
    <w:rsid w:val="00B145D5"/>
    <w:rsid w:val="00B23E04"/>
    <w:rsid w:val="00B264AD"/>
    <w:rsid w:val="00B26D44"/>
    <w:rsid w:val="00B37FD4"/>
    <w:rsid w:val="00B50579"/>
    <w:rsid w:val="00B511A1"/>
    <w:rsid w:val="00B55915"/>
    <w:rsid w:val="00B6525D"/>
    <w:rsid w:val="00B667F0"/>
    <w:rsid w:val="00B67B8D"/>
    <w:rsid w:val="00B85598"/>
    <w:rsid w:val="00B9323F"/>
    <w:rsid w:val="00B949BA"/>
    <w:rsid w:val="00BA18E7"/>
    <w:rsid w:val="00BA46CC"/>
    <w:rsid w:val="00BA4B39"/>
    <w:rsid w:val="00BA79CF"/>
    <w:rsid w:val="00BB07B4"/>
    <w:rsid w:val="00BB351D"/>
    <w:rsid w:val="00BB7D8C"/>
    <w:rsid w:val="00BC7186"/>
    <w:rsid w:val="00BE03C2"/>
    <w:rsid w:val="00BE1640"/>
    <w:rsid w:val="00BF0FC7"/>
    <w:rsid w:val="00BF57E7"/>
    <w:rsid w:val="00C05017"/>
    <w:rsid w:val="00C17A95"/>
    <w:rsid w:val="00C346AF"/>
    <w:rsid w:val="00C35DF3"/>
    <w:rsid w:val="00C45F5E"/>
    <w:rsid w:val="00C77ED8"/>
    <w:rsid w:val="00C83124"/>
    <w:rsid w:val="00CB3D0D"/>
    <w:rsid w:val="00CC069E"/>
    <w:rsid w:val="00CD05EF"/>
    <w:rsid w:val="00CE0D1E"/>
    <w:rsid w:val="00D12276"/>
    <w:rsid w:val="00D13087"/>
    <w:rsid w:val="00D15C4A"/>
    <w:rsid w:val="00D34460"/>
    <w:rsid w:val="00D60AF6"/>
    <w:rsid w:val="00D61E47"/>
    <w:rsid w:val="00D61ECB"/>
    <w:rsid w:val="00D62E79"/>
    <w:rsid w:val="00D731E3"/>
    <w:rsid w:val="00D806BD"/>
    <w:rsid w:val="00DB14C1"/>
    <w:rsid w:val="00DB66E1"/>
    <w:rsid w:val="00DC3AA8"/>
    <w:rsid w:val="00DC402D"/>
    <w:rsid w:val="00DD00CA"/>
    <w:rsid w:val="00DD25ED"/>
    <w:rsid w:val="00DD2E87"/>
    <w:rsid w:val="00DD31CF"/>
    <w:rsid w:val="00DF18A3"/>
    <w:rsid w:val="00DF20C3"/>
    <w:rsid w:val="00DF365F"/>
    <w:rsid w:val="00E03798"/>
    <w:rsid w:val="00E3100A"/>
    <w:rsid w:val="00E31990"/>
    <w:rsid w:val="00E32713"/>
    <w:rsid w:val="00E37B81"/>
    <w:rsid w:val="00E4001C"/>
    <w:rsid w:val="00E42A33"/>
    <w:rsid w:val="00E73221"/>
    <w:rsid w:val="00E763B1"/>
    <w:rsid w:val="00E8382D"/>
    <w:rsid w:val="00EA2238"/>
    <w:rsid w:val="00EA358A"/>
    <w:rsid w:val="00EB04E0"/>
    <w:rsid w:val="00EB2533"/>
    <w:rsid w:val="00EB5042"/>
    <w:rsid w:val="00EB5C93"/>
    <w:rsid w:val="00EC1C39"/>
    <w:rsid w:val="00ED5067"/>
    <w:rsid w:val="00EF066D"/>
    <w:rsid w:val="00F22986"/>
    <w:rsid w:val="00F27F6C"/>
    <w:rsid w:val="00F46E17"/>
    <w:rsid w:val="00F5345C"/>
    <w:rsid w:val="00F6002B"/>
    <w:rsid w:val="00F90A27"/>
    <w:rsid w:val="00FA1E3B"/>
    <w:rsid w:val="00FA274D"/>
    <w:rsid w:val="00FD5C99"/>
    <w:rsid w:val="00FE1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4CF3F"/>
  <w15:chartTrackingRefBased/>
  <w15:docId w15:val="{91F5203F-BEAD-4768-94C1-B0BF717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A27"/>
    <w:rPr>
      <w:lang w:val="tr-TR"/>
    </w:rPr>
  </w:style>
  <w:style w:type="paragraph" w:styleId="Balk4">
    <w:name w:val="heading 4"/>
    <w:basedOn w:val="Normal"/>
    <w:next w:val="Normal"/>
    <w:link w:val="Balk4Char"/>
    <w:unhideWhenUsed/>
    <w:qFormat/>
    <w:rsid w:val="007C545F"/>
    <w:pPr>
      <w:keepNext/>
      <w:numPr>
        <w:ilvl w:val="3"/>
        <w:numId w:val="2"/>
      </w:numPr>
      <w:spacing w:before="240" w:after="60" w:line="240" w:lineRule="auto"/>
      <w:jc w:val="both"/>
      <w:outlineLvl w:val="3"/>
    </w:pPr>
    <w:rPr>
      <w:rFonts w:ascii="Arial" w:eastAsia="Times New Roman" w:hAnsi="Arial" w:cs="Arial"/>
      <w:b/>
      <w:bCs/>
      <w:szCs w:val="24"/>
      <w:lang w:eastAsia="tr-TR"/>
    </w:rPr>
  </w:style>
  <w:style w:type="paragraph" w:styleId="Balk5">
    <w:name w:val="heading 5"/>
    <w:basedOn w:val="Normal"/>
    <w:next w:val="Normal"/>
    <w:link w:val="Balk5Char"/>
    <w:unhideWhenUsed/>
    <w:qFormat/>
    <w:rsid w:val="007C545F"/>
    <w:pPr>
      <w:numPr>
        <w:ilvl w:val="4"/>
        <w:numId w:val="2"/>
      </w:numPr>
      <w:spacing w:before="240" w:after="60" w:line="240" w:lineRule="auto"/>
      <w:jc w:val="both"/>
      <w:outlineLvl w:val="4"/>
    </w:pPr>
    <w:rPr>
      <w:rFonts w:ascii="Arial" w:eastAsia="Times New Roman" w:hAnsi="Arial" w:cs="Arial"/>
      <w:b/>
      <w:bCs/>
      <w:iCs/>
      <w:szCs w:val="24"/>
      <w:lang w:eastAsia="tr-TR"/>
    </w:rPr>
  </w:style>
  <w:style w:type="paragraph" w:styleId="Balk6">
    <w:name w:val="heading 6"/>
    <w:basedOn w:val="Normal"/>
    <w:next w:val="Normal"/>
    <w:link w:val="Balk6Char"/>
    <w:unhideWhenUsed/>
    <w:qFormat/>
    <w:rsid w:val="007C545F"/>
    <w:pPr>
      <w:keepNext/>
      <w:widowControl w:val="0"/>
      <w:numPr>
        <w:ilvl w:val="5"/>
        <w:numId w:val="2"/>
      </w:numPr>
      <w:spacing w:after="0" w:line="240" w:lineRule="auto"/>
      <w:jc w:val="center"/>
      <w:outlineLvl w:val="5"/>
    </w:pPr>
    <w:rPr>
      <w:rFonts w:ascii="Arial" w:eastAsia="Times New Roman" w:hAnsi="Arial" w:cs="Arial"/>
      <w:b/>
      <w:bCs/>
      <w:sz w:val="32"/>
      <w:szCs w:val="20"/>
    </w:rPr>
  </w:style>
  <w:style w:type="paragraph" w:styleId="Balk7">
    <w:name w:val="heading 7"/>
    <w:basedOn w:val="Normal"/>
    <w:next w:val="Normal"/>
    <w:link w:val="Balk7Char"/>
    <w:unhideWhenUsed/>
    <w:qFormat/>
    <w:rsid w:val="007C545F"/>
    <w:pPr>
      <w:numPr>
        <w:ilvl w:val="6"/>
        <w:numId w:val="2"/>
      </w:numPr>
      <w:spacing w:before="240" w:after="60" w:line="240" w:lineRule="auto"/>
      <w:jc w:val="both"/>
      <w:outlineLvl w:val="6"/>
    </w:pPr>
    <w:rPr>
      <w:rFonts w:ascii="Times New Roman" w:eastAsia="Times New Roman" w:hAnsi="Times New Roman" w:cs="Times New Roman"/>
      <w:szCs w:val="24"/>
      <w:lang w:eastAsia="tr-TR"/>
    </w:rPr>
  </w:style>
  <w:style w:type="paragraph" w:styleId="Balk8">
    <w:name w:val="heading 8"/>
    <w:basedOn w:val="Normal"/>
    <w:next w:val="Normal"/>
    <w:link w:val="Balk8Char"/>
    <w:unhideWhenUsed/>
    <w:qFormat/>
    <w:rsid w:val="007C545F"/>
    <w:pPr>
      <w:numPr>
        <w:ilvl w:val="7"/>
        <w:numId w:val="2"/>
      </w:numPr>
      <w:spacing w:before="240" w:after="60" w:line="240" w:lineRule="auto"/>
      <w:jc w:val="both"/>
      <w:outlineLvl w:val="7"/>
    </w:pPr>
    <w:rPr>
      <w:rFonts w:ascii="Times New Roman" w:eastAsia="Times New Roman" w:hAnsi="Times New Roman" w:cs="Times New Roman"/>
      <w:i/>
      <w:iCs/>
      <w:szCs w:val="24"/>
      <w:lang w:eastAsia="tr-TR"/>
    </w:rPr>
  </w:style>
  <w:style w:type="paragraph" w:styleId="Balk9">
    <w:name w:val="heading 9"/>
    <w:basedOn w:val="Normal"/>
    <w:next w:val="Normal"/>
    <w:link w:val="Balk9Char"/>
    <w:unhideWhenUsed/>
    <w:qFormat/>
    <w:rsid w:val="007C545F"/>
    <w:pPr>
      <w:numPr>
        <w:ilvl w:val="8"/>
        <w:numId w:val="2"/>
      </w:numPr>
      <w:spacing w:before="240" w:after="60" w:line="240" w:lineRule="auto"/>
      <w:jc w:val="both"/>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5D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65D82"/>
    <w:rPr>
      <w:lang w:val="tr-TR"/>
    </w:rPr>
  </w:style>
  <w:style w:type="paragraph" w:styleId="AltBilgi">
    <w:name w:val="footer"/>
    <w:basedOn w:val="Normal"/>
    <w:link w:val="AltBilgiChar"/>
    <w:uiPriority w:val="99"/>
    <w:unhideWhenUsed/>
    <w:rsid w:val="00865D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65D82"/>
    <w:rPr>
      <w:lang w:val="tr-TR"/>
    </w:rPr>
  </w:style>
  <w:style w:type="table" w:customStyle="1" w:styleId="TabloKlavuzu1">
    <w:name w:val="Tablo Kılavuzu1"/>
    <w:basedOn w:val="NormalTablo"/>
    <w:next w:val="TabloKlavuzu"/>
    <w:uiPriority w:val="39"/>
    <w:rsid w:val="00B37FD4"/>
    <w:pPr>
      <w:spacing w:after="0" w:line="240" w:lineRule="auto"/>
    </w:pPr>
    <w:rPr>
      <w:rFonts w:ascii="Times New Roman" w:eastAsia="MS Mincho"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B28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2822"/>
    <w:rPr>
      <w:sz w:val="20"/>
      <w:szCs w:val="20"/>
      <w:lang w:val="tr-TR"/>
    </w:rPr>
  </w:style>
  <w:style w:type="character" w:styleId="DipnotBavurusu">
    <w:name w:val="footnote reference"/>
    <w:basedOn w:val="VarsaylanParagrafYazTipi"/>
    <w:uiPriority w:val="99"/>
    <w:semiHidden/>
    <w:unhideWhenUsed/>
    <w:rsid w:val="000B2822"/>
    <w:rPr>
      <w:vertAlign w:val="superscript"/>
    </w:rPr>
  </w:style>
  <w:style w:type="paragraph" w:styleId="ListeParagraf">
    <w:name w:val="List Paragraph"/>
    <w:basedOn w:val="Normal"/>
    <w:uiPriority w:val="34"/>
    <w:qFormat/>
    <w:rsid w:val="00761A82"/>
    <w:pPr>
      <w:ind w:left="720"/>
      <w:contextualSpacing/>
    </w:pPr>
  </w:style>
  <w:style w:type="character" w:customStyle="1" w:styleId="Balk4Char">
    <w:name w:val="Başlık 4 Char"/>
    <w:basedOn w:val="VarsaylanParagrafYazTipi"/>
    <w:link w:val="Balk4"/>
    <w:rsid w:val="007C545F"/>
    <w:rPr>
      <w:rFonts w:ascii="Arial" w:eastAsia="Times New Roman" w:hAnsi="Arial" w:cs="Arial"/>
      <w:b/>
      <w:bCs/>
      <w:szCs w:val="24"/>
      <w:lang w:val="tr-TR" w:eastAsia="tr-TR"/>
    </w:rPr>
  </w:style>
  <w:style w:type="character" w:customStyle="1" w:styleId="Balk5Char">
    <w:name w:val="Başlık 5 Char"/>
    <w:basedOn w:val="VarsaylanParagrafYazTipi"/>
    <w:link w:val="Balk5"/>
    <w:rsid w:val="007C545F"/>
    <w:rPr>
      <w:rFonts w:ascii="Arial" w:eastAsia="Times New Roman" w:hAnsi="Arial" w:cs="Arial"/>
      <w:b/>
      <w:bCs/>
      <w:iCs/>
      <w:szCs w:val="24"/>
      <w:lang w:val="tr-TR" w:eastAsia="tr-TR"/>
    </w:rPr>
  </w:style>
  <w:style w:type="character" w:customStyle="1" w:styleId="Balk6Char">
    <w:name w:val="Başlık 6 Char"/>
    <w:basedOn w:val="VarsaylanParagrafYazTipi"/>
    <w:link w:val="Balk6"/>
    <w:rsid w:val="007C545F"/>
    <w:rPr>
      <w:rFonts w:ascii="Arial" w:eastAsia="Times New Roman" w:hAnsi="Arial" w:cs="Arial"/>
      <w:b/>
      <w:bCs/>
      <w:sz w:val="32"/>
      <w:szCs w:val="20"/>
      <w:lang w:val="tr-TR"/>
    </w:rPr>
  </w:style>
  <w:style w:type="character" w:customStyle="1" w:styleId="Balk7Char">
    <w:name w:val="Başlık 7 Char"/>
    <w:basedOn w:val="VarsaylanParagrafYazTipi"/>
    <w:link w:val="Balk7"/>
    <w:rsid w:val="007C545F"/>
    <w:rPr>
      <w:rFonts w:ascii="Times New Roman" w:eastAsia="Times New Roman" w:hAnsi="Times New Roman" w:cs="Times New Roman"/>
      <w:szCs w:val="24"/>
      <w:lang w:val="tr-TR" w:eastAsia="tr-TR"/>
    </w:rPr>
  </w:style>
  <w:style w:type="character" w:customStyle="1" w:styleId="Balk8Char">
    <w:name w:val="Başlık 8 Char"/>
    <w:basedOn w:val="VarsaylanParagrafYazTipi"/>
    <w:link w:val="Balk8"/>
    <w:rsid w:val="007C545F"/>
    <w:rPr>
      <w:rFonts w:ascii="Times New Roman" w:eastAsia="Times New Roman" w:hAnsi="Times New Roman" w:cs="Times New Roman"/>
      <w:i/>
      <w:iCs/>
      <w:szCs w:val="24"/>
      <w:lang w:val="tr-TR" w:eastAsia="tr-TR"/>
    </w:rPr>
  </w:style>
  <w:style w:type="character" w:customStyle="1" w:styleId="Balk9Char">
    <w:name w:val="Başlık 9 Char"/>
    <w:basedOn w:val="VarsaylanParagrafYazTipi"/>
    <w:link w:val="Balk9"/>
    <w:rsid w:val="007C545F"/>
    <w:rPr>
      <w:rFonts w:ascii="Arial" w:eastAsia="Times New Roman" w:hAnsi="Arial" w:cs="Arial"/>
      <w:lang w:val="tr-TR"/>
    </w:rPr>
  </w:style>
  <w:style w:type="table" w:customStyle="1" w:styleId="TabloKlavuzu2">
    <w:name w:val="Tablo Kılavuzu2"/>
    <w:basedOn w:val="NormalTablo"/>
    <w:next w:val="TabloKlavuzu"/>
    <w:uiPriority w:val="39"/>
    <w:rsid w:val="00B65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918">
      <w:bodyDiv w:val="1"/>
      <w:marLeft w:val="0"/>
      <w:marRight w:val="0"/>
      <w:marTop w:val="0"/>
      <w:marBottom w:val="0"/>
      <w:divBdr>
        <w:top w:val="none" w:sz="0" w:space="0" w:color="auto"/>
        <w:left w:val="none" w:sz="0" w:space="0" w:color="auto"/>
        <w:bottom w:val="none" w:sz="0" w:space="0" w:color="auto"/>
        <w:right w:val="none" w:sz="0" w:space="0" w:color="auto"/>
      </w:divBdr>
      <w:divsChild>
        <w:div w:id="742534548">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sChild>
        </w:div>
        <w:div w:id="548424289">
          <w:marLeft w:val="0"/>
          <w:marRight w:val="0"/>
          <w:marTop w:val="0"/>
          <w:marBottom w:val="0"/>
          <w:divBdr>
            <w:top w:val="none" w:sz="0" w:space="0" w:color="auto"/>
            <w:left w:val="none" w:sz="0" w:space="0" w:color="auto"/>
            <w:bottom w:val="none" w:sz="0" w:space="0" w:color="auto"/>
            <w:right w:val="none" w:sz="0" w:space="0" w:color="auto"/>
          </w:divBdr>
          <w:divsChild>
            <w:div w:id="2071734755">
              <w:marLeft w:val="0"/>
              <w:marRight w:val="0"/>
              <w:marTop w:val="0"/>
              <w:marBottom w:val="0"/>
              <w:divBdr>
                <w:top w:val="none" w:sz="0" w:space="0" w:color="auto"/>
                <w:left w:val="none" w:sz="0" w:space="0" w:color="auto"/>
                <w:bottom w:val="none" w:sz="0" w:space="0" w:color="auto"/>
                <w:right w:val="none" w:sz="0" w:space="0" w:color="auto"/>
              </w:divBdr>
              <w:divsChild>
                <w:div w:id="1677028561">
                  <w:marLeft w:val="0"/>
                  <w:marRight w:val="0"/>
                  <w:marTop w:val="0"/>
                  <w:marBottom w:val="0"/>
                  <w:divBdr>
                    <w:top w:val="none" w:sz="0" w:space="0" w:color="auto"/>
                    <w:left w:val="none" w:sz="0" w:space="0" w:color="auto"/>
                    <w:bottom w:val="none" w:sz="0" w:space="0" w:color="auto"/>
                    <w:right w:val="none" w:sz="0" w:space="0" w:color="auto"/>
                  </w:divBdr>
                </w:div>
                <w:div w:id="780029873">
                  <w:marLeft w:val="300"/>
                  <w:marRight w:val="0"/>
                  <w:marTop w:val="0"/>
                  <w:marBottom w:val="0"/>
                  <w:divBdr>
                    <w:top w:val="none" w:sz="0" w:space="0" w:color="auto"/>
                    <w:left w:val="none" w:sz="0" w:space="0" w:color="auto"/>
                    <w:bottom w:val="none" w:sz="0" w:space="0" w:color="auto"/>
                    <w:right w:val="none" w:sz="0" w:space="0" w:color="auto"/>
                  </w:divBdr>
                </w:div>
                <w:div w:id="1549612547">
                  <w:marLeft w:val="300"/>
                  <w:marRight w:val="0"/>
                  <w:marTop w:val="0"/>
                  <w:marBottom w:val="0"/>
                  <w:divBdr>
                    <w:top w:val="none" w:sz="0" w:space="0" w:color="auto"/>
                    <w:left w:val="none" w:sz="0" w:space="0" w:color="auto"/>
                    <w:bottom w:val="none" w:sz="0" w:space="0" w:color="auto"/>
                    <w:right w:val="none" w:sz="0" w:space="0" w:color="auto"/>
                  </w:divBdr>
                </w:div>
                <w:div w:id="662777851">
                  <w:marLeft w:val="0"/>
                  <w:marRight w:val="0"/>
                  <w:marTop w:val="0"/>
                  <w:marBottom w:val="0"/>
                  <w:divBdr>
                    <w:top w:val="none" w:sz="0" w:space="0" w:color="auto"/>
                    <w:left w:val="none" w:sz="0" w:space="0" w:color="auto"/>
                    <w:bottom w:val="none" w:sz="0" w:space="0" w:color="auto"/>
                    <w:right w:val="none" w:sz="0" w:space="0" w:color="auto"/>
                  </w:divBdr>
                </w:div>
                <w:div w:id="1453011552">
                  <w:marLeft w:val="60"/>
                  <w:marRight w:val="0"/>
                  <w:marTop w:val="0"/>
                  <w:marBottom w:val="0"/>
                  <w:divBdr>
                    <w:top w:val="none" w:sz="0" w:space="0" w:color="auto"/>
                    <w:left w:val="none" w:sz="0" w:space="0" w:color="auto"/>
                    <w:bottom w:val="none" w:sz="0" w:space="0" w:color="auto"/>
                    <w:right w:val="none" w:sz="0" w:space="0" w:color="auto"/>
                  </w:divBdr>
                </w:div>
              </w:divsChild>
            </w:div>
            <w:div w:id="1102801341">
              <w:marLeft w:val="0"/>
              <w:marRight w:val="0"/>
              <w:marTop w:val="0"/>
              <w:marBottom w:val="0"/>
              <w:divBdr>
                <w:top w:val="none" w:sz="0" w:space="0" w:color="auto"/>
                <w:left w:val="none" w:sz="0" w:space="0" w:color="auto"/>
                <w:bottom w:val="none" w:sz="0" w:space="0" w:color="auto"/>
                <w:right w:val="none" w:sz="0" w:space="0" w:color="auto"/>
              </w:divBdr>
              <w:divsChild>
                <w:div w:id="925455267">
                  <w:marLeft w:val="0"/>
                  <w:marRight w:val="0"/>
                  <w:marTop w:val="120"/>
                  <w:marBottom w:val="0"/>
                  <w:divBdr>
                    <w:top w:val="none" w:sz="0" w:space="0" w:color="auto"/>
                    <w:left w:val="none" w:sz="0" w:space="0" w:color="auto"/>
                    <w:bottom w:val="none" w:sz="0" w:space="0" w:color="auto"/>
                    <w:right w:val="none" w:sz="0" w:space="0" w:color="auto"/>
                  </w:divBdr>
                  <w:divsChild>
                    <w:div w:id="1624262862">
                      <w:marLeft w:val="0"/>
                      <w:marRight w:val="0"/>
                      <w:marTop w:val="0"/>
                      <w:marBottom w:val="0"/>
                      <w:divBdr>
                        <w:top w:val="none" w:sz="0" w:space="0" w:color="auto"/>
                        <w:left w:val="none" w:sz="0" w:space="0" w:color="auto"/>
                        <w:bottom w:val="none" w:sz="0" w:space="0" w:color="auto"/>
                        <w:right w:val="none" w:sz="0" w:space="0" w:color="auto"/>
                      </w:divBdr>
                      <w:divsChild>
                        <w:div w:id="1178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aberturk.com/yazarlar/murat-bardakci/2532615-tarihimizi-ve-tarihciligimizialakadar-eden-cok-onemli-bir-yonetmelik-yayinlan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177/0956247816647845"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63EA1-62E8-405D-A95B-8A39ED97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12364</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sidar ağduk</dc:creator>
  <cp:keywords/>
  <dc:description/>
  <cp:lastModifiedBy>Sidar</cp:lastModifiedBy>
  <cp:revision>2</cp:revision>
  <cp:lastPrinted>2026-01-27T09:47:00Z</cp:lastPrinted>
  <dcterms:created xsi:type="dcterms:W3CDTF">2026-02-18T12:08:00Z</dcterms:created>
  <dcterms:modified xsi:type="dcterms:W3CDTF">2026-02-18T12:08:00Z</dcterms:modified>
</cp:coreProperties>
</file>